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08252" w14:textId="77777777" w:rsidR="002D4865" w:rsidRDefault="002D4865" w:rsidP="002D4865">
      <w:pPr>
        <w:outlineLvl w:val="0"/>
        <w:rPr>
          <w:rFonts w:eastAsia="Times New Roman"/>
          <w:color w:val="D86DCB" w:themeColor="accent5" w:themeTint="99"/>
          <w:kern w:val="36"/>
          <w:sz w:val="48"/>
          <w:szCs w:val="48"/>
          <w14:ligatures w14:val="none"/>
        </w:rPr>
      </w:pPr>
    </w:p>
    <w:p w14:paraId="121160ED" w14:textId="77777777" w:rsidR="002D4865" w:rsidRDefault="002D4865" w:rsidP="002D4865">
      <w:pPr>
        <w:outlineLvl w:val="0"/>
        <w:rPr>
          <w:rFonts w:eastAsia="Times New Roman"/>
          <w:color w:val="D86DCB" w:themeColor="accent5" w:themeTint="99"/>
          <w:kern w:val="36"/>
          <w:sz w:val="48"/>
          <w:szCs w:val="48"/>
          <w14:ligatures w14:val="none"/>
        </w:rPr>
      </w:pPr>
    </w:p>
    <w:p w14:paraId="49605C89" w14:textId="77777777" w:rsidR="002D4865" w:rsidRDefault="002D4865" w:rsidP="002D4865">
      <w:pPr>
        <w:outlineLvl w:val="0"/>
        <w:rPr>
          <w:rFonts w:eastAsia="Times New Roman"/>
          <w:color w:val="D86DCB" w:themeColor="accent5" w:themeTint="99"/>
          <w:kern w:val="36"/>
          <w:sz w:val="48"/>
          <w:szCs w:val="48"/>
          <w14:ligatures w14:val="none"/>
        </w:rPr>
      </w:pPr>
    </w:p>
    <w:p w14:paraId="7E04CCA5" w14:textId="77777777" w:rsidR="00B504C0" w:rsidRDefault="00B504C0" w:rsidP="002D4865">
      <w:pPr>
        <w:outlineLvl w:val="0"/>
        <w:rPr>
          <w:rFonts w:eastAsia="Times New Roman"/>
          <w:color w:val="D86DCB" w:themeColor="accent5" w:themeTint="99"/>
          <w:kern w:val="36"/>
          <w:sz w:val="48"/>
          <w:szCs w:val="48"/>
          <w14:ligatures w14:val="none"/>
        </w:rPr>
      </w:pPr>
    </w:p>
    <w:p w14:paraId="3EE61C17" w14:textId="77777777" w:rsidR="00B504C0" w:rsidRDefault="00B504C0" w:rsidP="002D4865">
      <w:pPr>
        <w:outlineLvl w:val="0"/>
        <w:rPr>
          <w:rFonts w:eastAsia="Times New Roman"/>
          <w:color w:val="D86DCB" w:themeColor="accent5" w:themeTint="99"/>
          <w:kern w:val="36"/>
          <w:sz w:val="48"/>
          <w:szCs w:val="48"/>
          <w14:ligatures w14:val="none"/>
        </w:rPr>
      </w:pPr>
    </w:p>
    <w:p w14:paraId="57B64A98" w14:textId="236281C4" w:rsidR="005D0BA3" w:rsidRPr="00B504C0" w:rsidRDefault="005D0BA3" w:rsidP="002D4865">
      <w:pPr>
        <w:outlineLvl w:val="0"/>
        <w:rPr>
          <w:rFonts w:eastAsia="Times New Roman"/>
          <w:color w:val="D86DCB" w:themeColor="accent5" w:themeTint="99"/>
          <w:kern w:val="36"/>
          <w:sz w:val="96"/>
          <w:szCs w:val="96"/>
          <w14:ligatures w14:val="none"/>
        </w:rPr>
      </w:pPr>
      <w:r w:rsidRPr="00B504C0">
        <w:rPr>
          <w:rFonts w:eastAsia="Times New Roman"/>
          <w:color w:val="D86DCB" w:themeColor="accent5" w:themeTint="99"/>
          <w:kern w:val="36"/>
          <w:sz w:val="96"/>
          <w:szCs w:val="96"/>
          <w14:ligatures w14:val="none"/>
        </w:rPr>
        <w:t>Online Coaching:</w:t>
      </w:r>
      <w:r w:rsidR="00FB230C" w:rsidRPr="00B504C0">
        <w:rPr>
          <w:rFonts w:eastAsia="Times New Roman"/>
          <w:color w:val="D86DCB" w:themeColor="accent5" w:themeTint="99"/>
          <w:kern w:val="36"/>
          <w:sz w:val="96"/>
          <w:szCs w:val="96"/>
          <w14:ligatures w14:val="none"/>
        </w:rPr>
        <w:t xml:space="preserve"> </w:t>
      </w:r>
      <w:r w:rsidRPr="00B504C0">
        <w:rPr>
          <w:rFonts w:eastAsia="Times New Roman"/>
          <w:color w:val="D86DCB" w:themeColor="accent5" w:themeTint="99"/>
          <w:kern w:val="36"/>
          <w:sz w:val="96"/>
          <w:szCs w:val="96"/>
          <w14:ligatures w14:val="none"/>
        </w:rPr>
        <w:t>My Honest Take on the Blessings and Bumps Along the Way</w:t>
      </w:r>
      <w:r w:rsidR="00B504C0">
        <w:rPr>
          <w:rFonts w:eastAsia="Times New Roman"/>
          <w:noProof/>
          <w:color w:val="A02B93" w:themeColor="accent5"/>
          <w:kern w:val="36"/>
          <w:sz w:val="48"/>
          <w:szCs w:val="48"/>
        </w:rPr>
        <w:t xml:space="preserve">    </w:t>
      </w:r>
    </w:p>
    <w:p w14:paraId="07587E1E" w14:textId="7DDB1FC0" w:rsidR="005D0BA3" w:rsidRPr="00B504C0" w:rsidRDefault="005D0BA3" w:rsidP="002D4865">
      <w:pPr>
        <w:outlineLvl w:val="2"/>
        <w:rPr>
          <w:rFonts w:eastAsia="Times New Roman"/>
          <w:i/>
          <w:iCs/>
          <w:color w:val="D86DCB" w:themeColor="accent5" w:themeTint="99"/>
          <w:sz w:val="44"/>
          <w:szCs w:val="44"/>
          <w14:ligatures w14:val="none"/>
        </w:rPr>
      </w:pPr>
      <w:r w:rsidRPr="00B504C0">
        <w:rPr>
          <w:rFonts w:eastAsia="Times New Roman"/>
          <w:i/>
          <w:iCs/>
          <w:color w:val="D86DCB" w:themeColor="accent5" w:themeTint="99"/>
          <w:sz w:val="44"/>
          <w:szCs w:val="44"/>
          <w14:ligatures w14:val="none"/>
        </w:rPr>
        <w:t>by Mi</w:t>
      </w:r>
      <w:r w:rsidR="00B504C0">
        <w:rPr>
          <w:rFonts w:eastAsia="Times New Roman"/>
          <w:i/>
          <w:iCs/>
          <w:color w:val="D86DCB" w:themeColor="accent5" w:themeTint="99"/>
          <w:sz w:val="44"/>
          <w:szCs w:val="44"/>
          <w14:ligatures w14:val="none"/>
        </w:rPr>
        <w:t>nister</w:t>
      </w:r>
      <w:r w:rsidRPr="00B504C0">
        <w:rPr>
          <w:rFonts w:eastAsia="Times New Roman"/>
          <w:i/>
          <w:iCs/>
          <w:color w:val="D86DCB" w:themeColor="accent5" w:themeTint="99"/>
          <w:sz w:val="44"/>
          <w:szCs w:val="44"/>
          <w14:ligatures w14:val="none"/>
        </w:rPr>
        <w:t xml:space="preserve"> Sonnie Robinson </w:t>
      </w:r>
    </w:p>
    <w:p w14:paraId="18556545" w14:textId="77777777" w:rsidR="002D4865" w:rsidRDefault="002D4865" w:rsidP="002D4865">
      <w:pPr>
        <w:outlineLvl w:val="2"/>
        <w:rPr>
          <w:rFonts w:eastAsia="Times New Roman"/>
          <w:i/>
          <w:iCs/>
          <w:color w:val="D86DCB" w:themeColor="accent5" w:themeTint="99"/>
          <w:sz w:val="27"/>
          <w:szCs w:val="27"/>
          <w14:ligatures w14:val="none"/>
        </w:rPr>
      </w:pPr>
    </w:p>
    <w:p w14:paraId="225B87F5" w14:textId="56D121B2" w:rsidR="00746200" w:rsidRDefault="00746200" w:rsidP="00746200">
      <w:pPr>
        <w:rPr>
          <w:rFonts w:eastAsia="Times New Roman"/>
          <w:b w:val="0"/>
          <w:bCs w:val="0"/>
          <w:color w:val="auto"/>
          <w14:ligatures w14:val="none"/>
        </w:rPr>
      </w:pPr>
      <w:r w:rsidRPr="005D0BA3">
        <w:rPr>
          <w:rFonts w:eastAsia="Times New Roman"/>
          <w:color w:val="auto"/>
          <w14:ligatures w14:val="none"/>
        </w:rPr>
        <w:t>Min</w:t>
      </w:r>
      <w:r>
        <w:rPr>
          <w:rFonts w:eastAsia="Times New Roman"/>
          <w:color w:val="auto"/>
          <w14:ligatures w14:val="none"/>
        </w:rPr>
        <w:t>ister</w:t>
      </w:r>
      <w:r w:rsidRPr="005D0BA3">
        <w:rPr>
          <w:rFonts w:eastAsia="Times New Roman"/>
          <w:color w:val="auto"/>
          <w14:ligatures w14:val="none"/>
        </w:rPr>
        <w:t xml:space="preserve"> Sonnie Robinson</w:t>
      </w:r>
      <w:r w:rsidRPr="005D0BA3">
        <w:rPr>
          <w:rFonts w:eastAsia="Times New Roman"/>
          <w:b w:val="0"/>
          <w:bCs w:val="0"/>
          <w:color w:val="auto"/>
          <w14:ligatures w14:val="none"/>
        </w:rPr>
        <w:br/>
        <w:t xml:space="preserve">Licensed Coaching Minister | Ministry Development </w:t>
      </w:r>
      <w:r>
        <w:rPr>
          <w:rFonts w:eastAsia="Times New Roman"/>
          <w:b w:val="0"/>
          <w:bCs w:val="0"/>
          <w:color w:val="auto"/>
          <w14:ligatures w14:val="none"/>
        </w:rPr>
        <w:t>Coach</w:t>
      </w:r>
    </w:p>
    <w:p w14:paraId="2C7B8C09" w14:textId="77777777" w:rsidR="00746200" w:rsidRDefault="00746200" w:rsidP="00746200">
      <w:pPr>
        <w:rPr>
          <w:rFonts w:eastAsia="Times New Roman"/>
          <w:color w:val="auto"/>
          <w14:ligatures w14:val="none"/>
        </w:rPr>
      </w:pPr>
      <w:r>
        <w:rPr>
          <w:rFonts w:eastAsia="Times New Roman"/>
          <w:b w:val="0"/>
          <w:bCs w:val="0"/>
          <w:color w:val="auto"/>
          <w14:ligatures w14:val="none"/>
        </w:rPr>
        <w:t>Masters of Divinity-Pastoral Ministries</w:t>
      </w:r>
      <w:r w:rsidRPr="005D0BA3">
        <w:rPr>
          <w:rFonts w:eastAsia="Times New Roman"/>
          <w:b w:val="0"/>
          <w:bCs w:val="0"/>
          <w:color w:val="auto"/>
          <w14:ligatures w14:val="none"/>
        </w:rPr>
        <w:br/>
        <w:t xml:space="preserve">Founder of </w:t>
      </w:r>
      <w:r w:rsidRPr="005D0BA3">
        <w:rPr>
          <w:rFonts w:eastAsia="Times New Roman"/>
          <w:color w:val="auto"/>
          <w14:ligatures w14:val="none"/>
        </w:rPr>
        <w:t>C</w:t>
      </w:r>
      <w:r>
        <w:rPr>
          <w:rFonts w:eastAsia="Times New Roman"/>
          <w:color w:val="auto"/>
          <w14:ligatures w14:val="none"/>
        </w:rPr>
        <w:t>hurchWorks</w:t>
      </w:r>
      <w:r w:rsidRPr="005D0BA3">
        <w:rPr>
          <w:rFonts w:eastAsia="Times New Roman"/>
          <w:color w:val="auto"/>
          <w14:ligatures w14:val="none"/>
        </w:rPr>
        <w:t>4U</w:t>
      </w:r>
      <w:r w:rsidRPr="005D0BA3">
        <w:rPr>
          <w:rFonts w:eastAsia="Times New Roman"/>
          <w:b w:val="0"/>
          <w:bCs w:val="0"/>
          <w:color w:val="auto"/>
          <w14:ligatures w14:val="none"/>
        </w:rPr>
        <w:t xml:space="preserve"> and </w:t>
      </w:r>
      <w:r w:rsidRPr="005D0BA3">
        <w:rPr>
          <w:rFonts w:eastAsia="Times New Roman"/>
          <w:color w:val="auto"/>
          <w14:ligatures w14:val="none"/>
        </w:rPr>
        <w:t>Vision Pathway</w:t>
      </w:r>
      <w:r>
        <w:rPr>
          <w:rFonts w:eastAsia="Times New Roman"/>
          <w:color w:val="auto"/>
          <w14:ligatures w14:val="none"/>
        </w:rPr>
        <w:t>s</w:t>
      </w:r>
      <w:r w:rsidRPr="005D0BA3">
        <w:rPr>
          <w:rFonts w:eastAsia="Times New Roman"/>
          <w:color w:val="auto"/>
          <w14:ligatures w14:val="none"/>
        </w:rPr>
        <w:t xml:space="preserve"> Coaching</w:t>
      </w:r>
    </w:p>
    <w:p w14:paraId="0600D141" w14:textId="77777777" w:rsidR="00746200" w:rsidRDefault="00746200" w:rsidP="00746200">
      <w:pPr>
        <w:rPr>
          <w:rFonts w:eastAsia="Times New Roman"/>
          <w:color w:val="auto"/>
          <w14:ligatures w14:val="none"/>
        </w:rPr>
      </w:pPr>
    </w:p>
    <w:p w14:paraId="05AF5863" w14:textId="32DE7E12" w:rsidR="00746200" w:rsidRDefault="00746200">
      <w:pPr>
        <w:rPr>
          <w:rFonts w:eastAsia="Times New Roman"/>
          <w:color w:val="auto"/>
          <w14:ligatures w14:val="none"/>
        </w:rPr>
      </w:pPr>
      <w:r>
        <w:rPr>
          <w:rFonts w:eastAsia="Times New Roman"/>
          <w:color w:val="auto"/>
          <w14:ligatures w14:val="none"/>
        </w:rPr>
        <w:br w:type="page"/>
      </w:r>
    </w:p>
    <w:p w14:paraId="6495F8DA" w14:textId="06C8549A" w:rsidR="006B1CA0" w:rsidRDefault="006B1CA0" w:rsidP="002A2426">
      <w:pPr>
        <w:spacing w:before="100" w:beforeAutospacing="1" w:after="100" w:afterAutospacing="1" w:line="276" w:lineRule="auto"/>
        <w:rPr>
          <w:rFonts w:eastAsia="Times New Roman"/>
          <w:b w:val="0"/>
          <w:bCs w:val="0"/>
          <w:color w:val="auto"/>
          <w14:ligatures w14:val="none"/>
        </w:rPr>
      </w:pPr>
      <w:r>
        <w:rPr>
          <w:rFonts w:eastAsia="Times New Roman"/>
          <w:b w:val="0"/>
          <w:bCs w:val="0"/>
          <w:color w:val="auto"/>
          <w14:ligatures w14:val="none"/>
        </w:rPr>
        <w:lastRenderedPageBreak/>
        <w:t xml:space="preserve">Before </w:t>
      </w:r>
      <w:r w:rsidR="00380C65">
        <w:rPr>
          <w:rFonts w:eastAsia="Times New Roman"/>
          <w:b w:val="0"/>
          <w:bCs w:val="0"/>
          <w:color w:val="auto"/>
          <w14:ligatures w14:val="none"/>
        </w:rPr>
        <w:t xml:space="preserve">getting started, </w:t>
      </w:r>
      <w:r>
        <w:rPr>
          <w:rFonts w:eastAsia="Times New Roman"/>
          <w:b w:val="0"/>
          <w:bCs w:val="0"/>
          <w:color w:val="auto"/>
          <w14:ligatures w14:val="none"/>
        </w:rPr>
        <w:t xml:space="preserve">I want to let everyone know that I am writing this article as a means of addressing concerns I’ve heard raised about coaching over the years. My intention is to express my opinion and help potential clients understand that coaching success depends entirely on your commitment to success. Christian lifestyle coaching is not only an investment in you, it is also an investment, along with Scripture and prayer, in your spiritual growth and relationship with God.   </w:t>
      </w:r>
    </w:p>
    <w:p w14:paraId="6878A01B" w14:textId="43C92310" w:rsidR="006B1CA0" w:rsidRPr="004769A0" w:rsidRDefault="006B1CA0" w:rsidP="002A2426">
      <w:pPr>
        <w:spacing w:before="100" w:beforeAutospacing="1" w:after="100" w:afterAutospacing="1" w:line="276" w:lineRule="auto"/>
        <w:rPr>
          <w:rFonts w:eastAsia="Times New Roman"/>
          <w:b w:val="0"/>
          <w:bCs w:val="0"/>
          <w:i/>
          <w:iCs/>
          <w:color w:val="auto"/>
          <w14:ligatures w14:val="none"/>
        </w:rPr>
      </w:pPr>
      <w:r w:rsidRPr="004769A0">
        <w:rPr>
          <w:rFonts w:eastAsia="Times New Roman"/>
          <w:b w:val="0"/>
          <w:bCs w:val="0"/>
          <w:i/>
          <w:iCs/>
          <w:color w:val="auto"/>
          <w14:ligatures w14:val="none"/>
        </w:rPr>
        <w:t xml:space="preserve">So, here’s my honest take on the blessings and bumps of online coaching.  </w:t>
      </w:r>
    </w:p>
    <w:p w14:paraId="00FBD584" w14:textId="67F71B7A" w:rsidR="005D0BA3" w:rsidRPr="005D0BA3" w:rsidRDefault="005D0BA3" w:rsidP="002A2426">
      <w:pPr>
        <w:spacing w:before="100" w:beforeAutospacing="1" w:after="100" w:afterAutospacing="1" w:line="276" w:lineRule="auto"/>
        <w:rPr>
          <w:rFonts w:eastAsia="Times New Roman"/>
          <w:b w:val="0"/>
          <w:bCs w:val="0"/>
          <w:color w:val="auto"/>
          <w14:ligatures w14:val="none"/>
        </w:rPr>
      </w:pPr>
      <w:r w:rsidRPr="005D0BA3">
        <w:rPr>
          <w:rFonts w:eastAsia="Times New Roman"/>
          <w:b w:val="0"/>
          <w:bCs w:val="0"/>
          <w:color w:val="auto"/>
          <w14:ligatures w14:val="none"/>
        </w:rPr>
        <w:t>Online coaching has opened doors for vision-driven people everywhere to grow, plan, and move forward—without leaving home.</w:t>
      </w:r>
      <w:r w:rsidR="000134B5">
        <w:rPr>
          <w:rFonts w:eastAsia="Times New Roman"/>
          <w:b w:val="0"/>
          <w:bCs w:val="0"/>
          <w:color w:val="auto"/>
          <w14:ligatures w14:val="none"/>
        </w:rPr>
        <w:t xml:space="preserve"> </w:t>
      </w:r>
      <w:r w:rsidRPr="005D0BA3">
        <w:rPr>
          <w:rFonts w:eastAsia="Times New Roman"/>
          <w:b w:val="0"/>
          <w:bCs w:val="0"/>
          <w:color w:val="auto"/>
          <w14:ligatures w14:val="none"/>
        </w:rPr>
        <w:t xml:space="preserve">It’s flexible, powerful, and deeply personal. </w:t>
      </w:r>
      <w:r w:rsidRPr="000134B5">
        <w:rPr>
          <w:rFonts w:eastAsia="Times New Roman"/>
          <w:b w:val="0"/>
          <w:bCs w:val="0"/>
          <w:i/>
          <w:iCs/>
          <w:color w:val="auto"/>
          <w14:ligatures w14:val="none"/>
        </w:rPr>
        <w:t>Yet</w:t>
      </w:r>
      <w:r w:rsidRPr="005D0BA3">
        <w:rPr>
          <w:rFonts w:eastAsia="Times New Roman"/>
          <w:b w:val="0"/>
          <w:bCs w:val="0"/>
          <w:color w:val="auto"/>
          <w14:ligatures w14:val="none"/>
        </w:rPr>
        <w:t xml:space="preserve"> like anything that truly matters, it comes with both blessings and bumps along the way.</w:t>
      </w:r>
    </w:p>
    <w:p w14:paraId="583AD097" w14:textId="12C5C113" w:rsidR="005D0BA3" w:rsidRPr="005D0BA3" w:rsidRDefault="004F39FF" w:rsidP="002A2426">
      <w:pPr>
        <w:spacing w:before="100" w:beforeAutospacing="1" w:after="100" w:afterAutospacing="1" w:line="276" w:lineRule="auto"/>
        <w:rPr>
          <w:rFonts w:eastAsia="Times New Roman"/>
          <w:b w:val="0"/>
          <w:bCs w:val="0"/>
          <w:color w:val="auto"/>
          <w14:ligatures w14:val="none"/>
        </w:rPr>
      </w:pPr>
      <w:r>
        <w:rPr>
          <w:rFonts w:eastAsia="Times New Roman"/>
          <w:noProof/>
          <w:color w:val="A02B93" w:themeColor="accent5"/>
          <w:kern w:val="36"/>
          <w:sz w:val="48"/>
          <w:szCs w:val="48"/>
        </w:rPr>
        <w:drawing>
          <wp:anchor distT="0" distB="0" distL="114300" distR="114300" simplePos="0" relativeHeight="251658240" behindDoc="0" locked="0" layoutInCell="1" allowOverlap="1" wp14:anchorId="13CE1BFD" wp14:editId="1606FD2F">
            <wp:simplePos x="0" y="0"/>
            <wp:positionH relativeFrom="margin">
              <wp:posOffset>4694995</wp:posOffset>
            </wp:positionH>
            <wp:positionV relativeFrom="paragraph">
              <wp:posOffset>501454</wp:posOffset>
            </wp:positionV>
            <wp:extent cx="934720" cy="1019175"/>
            <wp:effectExtent l="0" t="0" r="0" b="9525"/>
            <wp:wrapNone/>
            <wp:docPr id="217122573" name="Picture 1"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122573" name="Picture 1" descr="A close-up of a person's fac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934720" cy="1019175"/>
                    </a:xfrm>
                    <a:prstGeom prst="rect">
                      <a:avLst/>
                    </a:prstGeom>
                    <a:effectLst>
                      <a:softEdge rad="25400"/>
                    </a:effectLst>
                  </pic:spPr>
                </pic:pic>
              </a:graphicData>
            </a:graphic>
            <wp14:sizeRelH relativeFrom="margin">
              <wp14:pctWidth>0</wp14:pctWidth>
            </wp14:sizeRelH>
          </wp:anchor>
        </w:drawing>
      </w:r>
      <w:r w:rsidR="005D0BA3" w:rsidRPr="005D0BA3">
        <w:rPr>
          <w:rFonts w:eastAsia="Times New Roman"/>
          <w:b w:val="0"/>
          <w:bCs w:val="0"/>
          <w:color w:val="auto"/>
          <w14:ligatures w14:val="none"/>
        </w:rPr>
        <w:t xml:space="preserve">In this </w:t>
      </w:r>
      <w:r w:rsidR="000134B5">
        <w:rPr>
          <w:rFonts w:eastAsia="Times New Roman"/>
          <w:b w:val="0"/>
          <w:bCs w:val="0"/>
          <w:color w:val="auto"/>
          <w14:ligatures w14:val="none"/>
        </w:rPr>
        <w:t>article</w:t>
      </w:r>
      <w:r w:rsidR="005D0BA3" w:rsidRPr="005D0BA3">
        <w:rPr>
          <w:rFonts w:eastAsia="Times New Roman"/>
          <w:b w:val="0"/>
          <w:bCs w:val="0"/>
          <w:color w:val="auto"/>
          <w14:ligatures w14:val="none"/>
        </w:rPr>
        <w:t xml:space="preserve">, I share what online coaching is </w:t>
      </w:r>
      <w:r w:rsidR="005D0BA3" w:rsidRPr="005D0BA3">
        <w:rPr>
          <w:rFonts w:eastAsia="Times New Roman"/>
          <w:b w:val="0"/>
          <w:bCs w:val="0"/>
          <w:i/>
          <w:iCs/>
          <w:color w:val="auto"/>
          <w14:ligatures w14:val="none"/>
        </w:rPr>
        <w:t>really</w:t>
      </w:r>
      <w:r w:rsidR="005D0BA3" w:rsidRPr="005D0BA3">
        <w:rPr>
          <w:rFonts w:eastAsia="Times New Roman"/>
          <w:b w:val="0"/>
          <w:bCs w:val="0"/>
          <w:color w:val="auto"/>
          <w14:ligatures w14:val="none"/>
        </w:rPr>
        <w:t xml:space="preserve"> like from my chair as your coach. You’ll see how it works, where it shines, where it stretches us, and how it can strengthen the vision God placed inside you.</w:t>
      </w:r>
    </w:p>
    <w:p w14:paraId="63610E11" w14:textId="071790A9" w:rsidR="005D0BA3" w:rsidRPr="005D0BA3" w:rsidRDefault="005D0BA3" w:rsidP="002A2426">
      <w:pPr>
        <w:spacing w:before="100" w:beforeAutospacing="1" w:after="100" w:afterAutospacing="1" w:line="276" w:lineRule="auto"/>
        <w:rPr>
          <w:rFonts w:eastAsia="Times New Roman"/>
          <w:b w:val="0"/>
          <w:bCs w:val="0"/>
          <w:color w:val="auto"/>
          <w14:ligatures w14:val="none"/>
        </w:rPr>
      </w:pPr>
      <w:r w:rsidRPr="005D0BA3">
        <w:rPr>
          <w:rFonts w:eastAsia="Times New Roman"/>
          <w:b w:val="0"/>
          <w:bCs w:val="0"/>
          <w:color w:val="auto"/>
          <w14:ligatures w14:val="none"/>
        </w:rPr>
        <w:t>Online coaching can:</w:t>
      </w:r>
    </w:p>
    <w:p w14:paraId="1D6585FC" w14:textId="77777777" w:rsidR="005D0BA3" w:rsidRPr="005D0BA3" w:rsidRDefault="005D0BA3" w:rsidP="002A2426">
      <w:pPr>
        <w:numPr>
          <w:ilvl w:val="0"/>
          <w:numId w:val="1"/>
        </w:numPr>
        <w:spacing w:before="100" w:beforeAutospacing="1" w:after="100" w:afterAutospacing="1" w:line="276" w:lineRule="auto"/>
        <w:rPr>
          <w:rFonts w:eastAsia="Times New Roman"/>
          <w:b w:val="0"/>
          <w:bCs w:val="0"/>
          <w:color w:val="auto"/>
          <w14:ligatures w14:val="none"/>
        </w:rPr>
      </w:pPr>
      <w:r w:rsidRPr="005D0BA3">
        <w:rPr>
          <w:rFonts w:eastAsia="Times New Roman"/>
          <w:b w:val="0"/>
          <w:bCs w:val="0"/>
          <w:color w:val="auto"/>
          <w14:ligatures w14:val="none"/>
        </w:rPr>
        <w:t xml:space="preserve">Bring clarity and structure to your </w:t>
      </w:r>
      <w:r w:rsidRPr="005D0BA3">
        <w:rPr>
          <w:rFonts w:eastAsia="Times New Roman"/>
          <w:color w:val="auto"/>
          <w14:ligatures w14:val="none"/>
        </w:rPr>
        <w:t>God-given vision</w:t>
      </w:r>
    </w:p>
    <w:p w14:paraId="5AD1C5EC" w14:textId="77777777" w:rsidR="005D0BA3" w:rsidRPr="005D0BA3" w:rsidRDefault="005D0BA3" w:rsidP="002A2426">
      <w:pPr>
        <w:numPr>
          <w:ilvl w:val="0"/>
          <w:numId w:val="1"/>
        </w:numPr>
        <w:spacing w:before="100" w:beforeAutospacing="1" w:after="100" w:afterAutospacing="1" w:line="276" w:lineRule="auto"/>
        <w:rPr>
          <w:rFonts w:eastAsia="Times New Roman"/>
          <w:b w:val="0"/>
          <w:bCs w:val="0"/>
          <w:color w:val="auto"/>
          <w14:ligatures w14:val="none"/>
        </w:rPr>
      </w:pPr>
      <w:r w:rsidRPr="005D0BA3">
        <w:rPr>
          <w:rFonts w:eastAsia="Times New Roman"/>
          <w:b w:val="0"/>
          <w:bCs w:val="0"/>
          <w:color w:val="auto"/>
          <w14:ligatures w14:val="none"/>
        </w:rPr>
        <w:t xml:space="preserve">Fit your </w:t>
      </w:r>
      <w:r w:rsidRPr="005D0BA3">
        <w:rPr>
          <w:rFonts w:eastAsia="Times New Roman"/>
          <w:color w:val="auto"/>
          <w14:ligatures w14:val="none"/>
        </w:rPr>
        <w:t>schedule and lifestyle</w:t>
      </w:r>
      <w:r w:rsidRPr="005D0BA3">
        <w:rPr>
          <w:rFonts w:eastAsia="Times New Roman"/>
          <w:b w:val="0"/>
          <w:bCs w:val="0"/>
          <w:color w:val="auto"/>
          <w14:ligatures w14:val="none"/>
        </w:rPr>
        <w:t xml:space="preserve"> without losing direction</w:t>
      </w:r>
    </w:p>
    <w:p w14:paraId="3CA2E379" w14:textId="7FCAFC56" w:rsidR="005D0BA3" w:rsidRPr="005D0BA3" w:rsidRDefault="00FA1530" w:rsidP="002A2426">
      <w:pPr>
        <w:numPr>
          <w:ilvl w:val="0"/>
          <w:numId w:val="1"/>
        </w:numPr>
        <w:spacing w:before="100" w:beforeAutospacing="1" w:after="100" w:afterAutospacing="1" w:line="276" w:lineRule="auto"/>
        <w:rPr>
          <w:rFonts w:eastAsia="Times New Roman"/>
          <w:b w:val="0"/>
          <w:bCs w:val="0"/>
          <w:color w:val="auto"/>
          <w14:ligatures w14:val="none"/>
        </w:rPr>
      </w:pPr>
      <w:r>
        <w:rPr>
          <w:rFonts w:eastAsia="Times New Roman"/>
          <w:b w:val="0"/>
          <w:bCs w:val="0"/>
          <w:color w:val="auto"/>
          <w14:ligatures w14:val="none"/>
        </w:rPr>
        <w:t>Enable</w:t>
      </w:r>
      <w:r w:rsidR="005D0BA3" w:rsidRPr="005D0BA3">
        <w:rPr>
          <w:rFonts w:eastAsia="Times New Roman"/>
          <w:b w:val="0"/>
          <w:bCs w:val="0"/>
          <w:color w:val="auto"/>
          <w14:ligatures w14:val="none"/>
        </w:rPr>
        <w:t xml:space="preserve"> personal accountability while keeping your </w:t>
      </w:r>
      <w:r w:rsidR="005D0BA3" w:rsidRPr="005D0BA3">
        <w:rPr>
          <w:rFonts w:eastAsia="Times New Roman"/>
          <w:color w:val="auto"/>
          <w14:ligatures w14:val="none"/>
        </w:rPr>
        <w:t>spiritual goals</w:t>
      </w:r>
      <w:r w:rsidR="005D0BA3" w:rsidRPr="005D0BA3">
        <w:rPr>
          <w:rFonts w:eastAsia="Times New Roman"/>
          <w:b w:val="0"/>
          <w:bCs w:val="0"/>
          <w:color w:val="auto"/>
          <w14:ligatures w14:val="none"/>
        </w:rPr>
        <w:t xml:space="preserve"> front and center</w:t>
      </w:r>
    </w:p>
    <w:p w14:paraId="4FFD72A5" w14:textId="77777777" w:rsidR="005D0BA3" w:rsidRPr="005D0BA3" w:rsidRDefault="005D0BA3" w:rsidP="002A2426">
      <w:pPr>
        <w:numPr>
          <w:ilvl w:val="0"/>
          <w:numId w:val="1"/>
        </w:numPr>
        <w:spacing w:before="100" w:beforeAutospacing="1" w:after="100" w:afterAutospacing="1" w:line="276" w:lineRule="auto"/>
        <w:rPr>
          <w:rFonts w:eastAsia="Times New Roman"/>
          <w:b w:val="0"/>
          <w:bCs w:val="0"/>
          <w:color w:val="auto"/>
          <w14:ligatures w14:val="none"/>
        </w:rPr>
      </w:pPr>
      <w:r w:rsidRPr="005D0BA3">
        <w:rPr>
          <w:rFonts w:eastAsia="Times New Roman"/>
          <w:b w:val="0"/>
          <w:bCs w:val="0"/>
          <w:color w:val="auto"/>
          <w14:ligatures w14:val="none"/>
        </w:rPr>
        <w:t>Help you realize that growth—</w:t>
      </w:r>
      <w:r w:rsidRPr="00FA1530">
        <w:rPr>
          <w:rFonts w:eastAsia="Times New Roman"/>
          <w:b w:val="0"/>
          <w:bCs w:val="0"/>
          <w:i/>
          <w:iCs/>
          <w:color w:val="auto"/>
          <w14:ligatures w14:val="none"/>
        </w:rPr>
        <w:t>real growth</w:t>
      </w:r>
      <w:r w:rsidRPr="005D0BA3">
        <w:rPr>
          <w:rFonts w:eastAsia="Times New Roman"/>
          <w:b w:val="0"/>
          <w:bCs w:val="0"/>
          <w:color w:val="auto"/>
          <w14:ligatures w14:val="none"/>
        </w:rPr>
        <w:t xml:space="preserve">—requires both </w:t>
      </w:r>
      <w:r w:rsidRPr="005D0BA3">
        <w:rPr>
          <w:rFonts w:eastAsia="Times New Roman"/>
          <w:color w:val="auto"/>
          <w14:ligatures w14:val="none"/>
        </w:rPr>
        <w:t>commitment and investment</w:t>
      </w:r>
    </w:p>
    <w:p w14:paraId="49240E0A" w14:textId="77777777" w:rsidR="005D0BA3" w:rsidRDefault="005D0BA3" w:rsidP="002A2426">
      <w:pPr>
        <w:spacing w:before="100" w:beforeAutospacing="1" w:after="100" w:afterAutospacing="1" w:line="276" w:lineRule="auto"/>
        <w:rPr>
          <w:rFonts w:eastAsia="Times New Roman"/>
          <w:b w:val="0"/>
          <w:bCs w:val="0"/>
          <w:color w:val="auto"/>
          <w14:ligatures w14:val="none"/>
        </w:rPr>
      </w:pPr>
      <w:r w:rsidRPr="005D0BA3">
        <w:rPr>
          <w:rFonts w:eastAsia="Times New Roman"/>
          <w:b w:val="0"/>
          <w:bCs w:val="0"/>
          <w:color w:val="auto"/>
          <w14:ligatures w14:val="none"/>
        </w:rPr>
        <w:t xml:space="preserve">Whether you’re simply curious or ready to begin, my prayer is that this helps you see how online coaching can become a meaningful part of your </w:t>
      </w:r>
      <w:r w:rsidRPr="005D0BA3">
        <w:rPr>
          <w:rFonts w:eastAsia="Times New Roman"/>
          <w:color w:val="auto"/>
          <w14:ligatures w14:val="none"/>
        </w:rPr>
        <w:t>vision journey</w:t>
      </w:r>
      <w:r w:rsidRPr="005D0BA3">
        <w:rPr>
          <w:rFonts w:eastAsia="Times New Roman"/>
          <w:b w:val="0"/>
          <w:bCs w:val="0"/>
          <w:color w:val="auto"/>
          <w14:ligatures w14:val="none"/>
        </w:rPr>
        <w:t>.</w:t>
      </w:r>
    </w:p>
    <w:p w14:paraId="6514E955" w14:textId="4854D303" w:rsidR="005D0BA3" w:rsidRPr="00002063" w:rsidRDefault="005D0BA3" w:rsidP="002A2426">
      <w:pPr>
        <w:spacing w:before="100" w:beforeAutospacing="1" w:after="100" w:afterAutospacing="1" w:line="276" w:lineRule="auto"/>
        <w:jc w:val="center"/>
        <w:outlineLvl w:val="1"/>
        <w:rPr>
          <w:rFonts w:eastAsia="Times New Roman"/>
          <w:color w:val="D86DCB" w:themeColor="accent5" w:themeTint="99"/>
          <w:sz w:val="28"/>
          <w:szCs w:val="28"/>
          <w14:ligatures w14:val="none"/>
        </w:rPr>
      </w:pPr>
      <w:r w:rsidRPr="00002063">
        <w:rPr>
          <w:rFonts w:eastAsia="Times New Roman"/>
          <w:color w:val="D86DCB" w:themeColor="accent5" w:themeTint="99"/>
          <w:sz w:val="28"/>
          <w:szCs w:val="28"/>
          <w14:ligatures w14:val="none"/>
        </w:rPr>
        <w:t>The Blessings and the Bumps of Online Coaching</w:t>
      </w:r>
    </w:p>
    <w:p w14:paraId="4E768E36" w14:textId="77777777" w:rsidR="00D969C6" w:rsidRDefault="005D0BA3" w:rsidP="00D969C6">
      <w:pPr>
        <w:spacing w:before="100" w:beforeAutospacing="1" w:after="100" w:afterAutospacing="1" w:line="276" w:lineRule="auto"/>
        <w:rPr>
          <w:rFonts w:eastAsia="Times New Roman"/>
          <w:b w:val="0"/>
          <w:bCs w:val="0"/>
          <w:color w:val="auto"/>
          <w14:ligatures w14:val="none"/>
        </w:rPr>
      </w:pPr>
      <w:r w:rsidRPr="005D0BA3">
        <w:rPr>
          <w:rFonts w:eastAsia="Times New Roman"/>
          <w:b w:val="0"/>
          <w:bCs w:val="0"/>
          <w:color w:val="auto"/>
          <w14:ligatures w14:val="none"/>
        </w:rPr>
        <w:t xml:space="preserve">Over the years, I’ve had the privilege of coaching people from all walks of life—pastors, leaders, and believers with dreams burning in their hearts. Online coaching allows me to meet them wherever they are. </w:t>
      </w:r>
      <w:r w:rsidRPr="00002063">
        <w:rPr>
          <w:rFonts w:eastAsia="Times New Roman"/>
          <w:b w:val="0"/>
          <w:bCs w:val="0"/>
          <w:i/>
          <w:iCs/>
          <w:color w:val="auto"/>
          <w14:ligatures w14:val="none"/>
        </w:rPr>
        <w:t>That’s the blessing</w:t>
      </w:r>
      <w:r w:rsidRPr="005D0BA3">
        <w:rPr>
          <w:rFonts w:eastAsia="Times New Roman"/>
          <w:b w:val="0"/>
          <w:bCs w:val="0"/>
          <w:color w:val="auto"/>
          <w14:ligatures w14:val="none"/>
        </w:rPr>
        <w:t>. But it also comes with a few bumps. Here’s my honest take.</w:t>
      </w:r>
    </w:p>
    <w:p w14:paraId="5C3FD364" w14:textId="154D3853" w:rsidR="005D0BA3" w:rsidRPr="00002063" w:rsidRDefault="005D0BA3" w:rsidP="00D969C6">
      <w:pPr>
        <w:spacing w:before="100" w:beforeAutospacing="1" w:after="100" w:afterAutospacing="1" w:line="276" w:lineRule="auto"/>
        <w:rPr>
          <w:rFonts w:eastAsia="Times New Roman"/>
          <w:color w:val="auto"/>
          <w:sz w:val="27"/>
          <w:szCs w:val="27"/>
          <w:u w:val="single"/>
          <w14:ligatures w14:val="none"/>
        </w:rPr>
      </w:pPr>
      <w:r w:rsidRPr="00002063">
        <w:rPr>
          <w:rFonts w:eastAsia="Times New Roman"/>
          <w:color w:val="auto"/>
          <w:sz w:val="27"/>
          <w:szCs w:val="27"/>
          <w:u w:val="single"/>
          <w14:ligatures w14:val="none"/>
        </w:rPr>
        <w:t>The Blessings</w:t>
      </w:r>
    </w:p>
    <w:p w14:paraId="4402D991" w14:textId="675953A8" w:rsidR="005D0BA3" w:rsidRPr="005D0BA3" w:rsidRDefault="005D0BA3" w:rsidP="002A2426">
      <w:pPr>
        <w:spacing w:before="100" w:beforeAutospacing="1" w:after="100" w:afterAutospacing="1" w:line="276" w:lineRule="auto"/>
        <w:outlineLvl w:val="3"/>
        <w:rPr>
          <w:rFonts w:eastAsia="Times New Roman"/>
          <w:b w:val="0"/>
          <w:bCs w:val="0"/>
          <w:color w:val="auto"/>
          <w14:ligatures w14:val="none"/>
        </w:rPr>
      </w:pPr>
      <w:r w:rsidRPr="005D0BA3">
        <w:rPr>
          <w:rFonts w:eastAsia="Times New Roman"/>
          <w:color w:val="auto"/>
          <w14:ligatures w14:val="none"/>
        </w:rPr>
        <w:t>1. Vision Has No Boundaries</w:t>
      </w:r>
      <w:r w:rsidR="00002063">
        <w:rPr>
          <w:rFonts w:eastAsia="Times New Roman"/>
          <w:color w:val="auto"/>
          <w14:ligatures w14:val="none"/>
        </w:rPr>
        <w:t xml:space="preserve"> - </w:t>
      </w:r>
      <w:r w:rsidRPr="005D0BA3">
        <w:rPr>
          <w:rFonts w:eastAsia="Times New Roman"/>
          <w:b w:val="0"/>
          <w:bCs w:val="0"/>
          <w:color w:val="auto"/>
          <w14:ligatures w14:val="none"/>
        </w:rPr>
        <w:t xml:space="preserve">One of the greatest blessings of online coaching is that </w:t>
      </w:r>
      <w:r w:rsidRPr="005D0BA3">
        <w:rPr>
          <w:rFonts w:eastAsia="Times New Roman"/>
          <w:b w:val="0"/>
          <w:bCs w:val="0"/>
          <w:i/>
          <w:iCs/>
          <w:color w:val="auto"/>
          <w14:ligatures w14:val="none"/>
        </w:rPr>
        <w:t>vision travels well.</w:t>
      </w:r>
      <w:r w:rsidR="00002063">
        <w:rPr>
          <w:rFonts w:eastAsia="Times New Roman"/>
          <w:b w:val="0"/>
          <w:bCs w:val="0"/>
          <w:i/>
          <w:iCs/>
          <w:color w:val="auto"/>
          <w14:ligatures w14:val="none"/>
        </w:rPr>
        <w:t xml:space="preserve"> </w:t>
      </w:r>
      <w:r w:rsidRPr="005D0BA3">
        <w:rPr>
          <w:rFonts w:eastAsia="Times New Roman"/>
          <w:b w:val="0"/>
          <w:bCs w:val="0"/>
          <w:color w:val="auto"/>
          <w14:ligatures w14:val="none"/>
        </w:rPr>
        <w:t>Whether you’re in another city, another ministry, or another season of life, we can still connect, plan, and grow together.</w:t>
      </w:r>
      <w:r w:rsidR="00002063">
        <w:rPr>
          <w:rFonts w:eastAsia="Times New Roman"/>
          <w:b w:val="0"/>
          <w:bCs w:val="0"/>
          <w:color w:val="auto"/>
          <w14:ligatures w14:val="none"/>
        </w:rPr>
        <w:t xml:space="preserve"> </w:t>
      </w:r>
      <w:r w:rsidRPr="005D0BA3">
        <w:rPr>
          <w:rFonts w:eastAsia="Times New Roman"/>
          <w:b w:val="0"/>
          <w:bCs w:val="0"/>
          <w:color w:val="auto"/>
          <w14:ligatures w14:val="none"/>
        </w:rPr>
        <w:t>All you need is your notebook, your willingness to listen, and yes—a good Wi-Fi signal.</w:t>
      </w:r>
      <w:r w:rsidR="00002063">
        <w:rPr>
          <w:rFonts w:eastAsia="Times New Roman"/>
          <w:b w:val="0"/>
          <w:bCs w:val="0"/>
          <w:color w:val="auto"/>
          <w14:ligatures w14:val="none"/>
        </w:rPr>
        <w:t xml:space="preserve">  </w:t>
      </w:r>
      <w:r w:rsidRPr="005D0BA3">
        <w:rPr>
          <w:rFonts w:eastAsia="Times New Roman"/>
          <w:color w:val="auto"/>
          <w14:ligatures w14:val="none"/>
        </w:rPr>
        <w:t>My goal:</w:t>
      </w:r>
      <w:r w:rsidRPr="005D0BA3">
        <w:rPr>
          <w:rFonts w:eastAsia="Times New Roman"/>
          <w:b w:val="0"/>
          <w:bCs w:val="0"/>
          <w:color w:val="auto"/>
          <w14:ligatures w14:val="none"/>
        </w:rPr>
        <w:t xml:space="preserve"> To make sure location never limits your transformation.</w:t>
      </w:r>
    </w:p>
    <w:p w14:paraId="2D58921D" w14:textId="0EA61AF0" w:rsidR="005D0BA3" w:rsidRPr="003D2C83" w:rsidRDefault="005D0BA3" w:rsidP="002A2426">
      <w:pPr>
        <w:spacing w:before="100" w:beforeAutospacing="1" w:after="100" w:afterAutospacing="1" w:line="276" w:lineRule="auto"/>
        <w:outlineLvl w:val="3"/>
        <w:rPr>
          <w:rFonts w:eastAsia="Times New Roman"/>
          <w:b w:val="0"/>
          <w:bCs w:val="0"/>
          <w:color w:val="auto"/>
          <w14:ligatures w14:val="none"/>
        </w:rPr>
      </w:pPr>
      <w:r w:rsidRPr="005D0BA3">
        <w:rPr>
          <w:rFonts w:eastAsia="Times New Roman"/>
          <w:color w:val="auto"/>
          <w14:ligatures w14:val="none"/>
        </w:rPr>
        <w:lastRenderedPageBreak/>
        <w:t>2. It Fits Real Life</w:t>
      </w:r>
      <w:r w:rsidR="00002063">
        <w:rPr>
          <w:rFonts w:eastAsia="Times New Roman"/>
          <w:color w:val="auto"/>
          <w14:ligatures w14:val="none"/>
        </w:rPr>
        <w:t xml:space="preserve">  -  </w:t>
      </w:r>
      <w:r w:rsidRPr="005D0BA3">
        <w:rPr>
          <w:rFonts w:eastAsia="Times New Roman"/>
          <w:b w:val="0"/>
          <w:bCs w:val="0"/>
          <w:color w:val="auto"/>
          <w14:ligatures w14:val="none"/>
        </w:rPr>
        <w:t>Online coaching respects your real schedule. We can meet early mornings, evenings, or weekends—whatever fits your rhythm.</w:t>
      </w:r>
      <w:r w:rsidR="003D2C83">
        <w:rPr>
          <w:rFonts w:eastAsia="Times New Roman"/>
          <w:b w:val="0"/>
          <w:bCs w:val="0"/>
          <w:color w:val="auto"/>
          <w14:ligatures w14:val="none"/>
        </w:rPr>
        <w:t xml:space="preserve">  </w:t>
      </w:r>
      <w:r w:rsidRPr="005D0BA3">
        <w:rPr>
          <w:rFonts w:eastAsia="Times New Roman"/>
          <w:b w:val="0"/>
          <w:bCs w:val="0"/>
          <w:color w:val="auto"/>
          <w14:ligatures w14:val="none"/>
        </w:rPr>
        <w:t>You don’t have to fight traffic or find parking. You simply show up prepared—mentally, spiritually, and emotionally</w:t>
      </w:r>
      <w:r w:rsidRPr="003D2C83">
        <w:rPr>
          <w:rFonts w:eastAsia="Times New Roman"/>
          <w:color w:val="auto"/>
          <w14:ligatures w14:val="none"/>
        </w:rPr>
        <w:t>.</w:t>
      </w:r>
      <w:r w:rsidR="003D2C83" w:rsidRPr="003D2C83">
        <w:rPr>
          <w:rFonts w:eastAsia="Times New Roman"/>
          <w:color w:val="auto"/>
          <w14:ligatures w14:val="none"/>
        </w:rPr>
        <w:t xml:space="preserve">  </w:t>
      </w:r>
      <w:r w:rsidR="003D2C83" w:rsidRPr="003D2C83">
        <w:rPr>
          <w:rFonts w:eastAsia="Times New Roman"/>
          <w:b w:val="0"/>
          <w:bCs w:val="0"/>
          <w:color w:val="auto"/>
          <w14:ligatures w14:val="none"/>
        </w:rPr>
        <w:t>Ideal for clients who balance ministry, work, and family while still striving</w:t>
      </w:r>
      <w:r w:rsidRPr="003D2C83">
        <w:rPr>
          <w:rFonts w:eastAsia="Times New Roman"/>
          <w:b w:val="0"/>
          <w:bCs w:val="0"/>
          <w:color w:val="auto"/>
          <w14:ligatures w14:val="none"/>
        </w:rPr>
        <w:t xml:space="preserve"> to grow.</w:t>
      </w:r>
    </w:p>
    <w:p w14:paraId="6E86A623" w14:textId="624CCA4D" w:rsidR="005D0BA3" w:rsidRPr="005D0BA3" w:rsidRDefault="005D0BA3" w:rsidP="002A2426">
      <w:pPr>
        <w:spacing w:before="100" w:beforeAutospacing="1" w:after="100" w:afterAutospacing="1" w:line="276" w:lineRule="auto"/>
        <w:outlineLvl w:val="3"/>
        <w:rPr>
          <w:rFonts w:eastAsia="Times New Roman"/>
          <w:b w:val="0"/>
          <w:bCs w:val="0"/>
          <w:color w:val="auto"/>
          <w14:ligatures w14:val="none"/>
        </w:rPr>
      </w:pPr>
      <w:r w:rsidRPr="005D0BA3">
        <w:rPr>
          <w:rFonts w:eastAsia="Times New Roman"/>
          <w:color w:val="auto"/>
          <w14:ligatures w14:val="none"/>
        </w:rPr>
        <w:t>3. It’s Private and Prayerful</w:t>
      </w:r>
      <w:r w:rsidR="003D2C83">
        <w:rPr>
          <w:rFonts w:eastAsia="Times New Roman"/>
          <w:color w:val="auto"/>
          <w14:ligatures w14:val="none"/>
        </w:rPr>
        <w:t xml:space="preserve">  -  </w:t>
      </w:r>
      <w:r w:rsidRPr="005D0BA3">
        <w:rPr>
          <w:rFonts w:eastAsia="Times New Roman"/>
          <w:b w:val="0"/>
          <w:bCs w:val="0"/>
          <w:color w:val="auto"/>
          <w14:ligatures w14:val="none"/>
        </w:rPr>
        <w:t xml:space="preserve">Coaching isn’t counseling—it’s </w:t>
      </w:r>
      <w:r w:rsidR="003D2C83">
        <w:rPr>
          <w:rFonts w:eastAsia="Times New Roman"/>
          <w:b w:val="0"/>
          <w:bCs w:val="0"/>
          <w:color w:val="auto"/>
          <w14:ligatures w14:val="none"/>
        </w:rPr>
        <w:t xml:space="preserve">a </w:t>
      </w:r>
      <w:r w:rsidRPr="005D0BA3">
        <w:rPr>
          <w:rFonts w:eastAsia="Times New Roman"/>
          <w:b w:val="0"/>
          <w:bCs w:val="0"/>
          <w:color w:val="auto"/>
          <w14:ligatures w14:val="none"/>
        </w:rPr>
        <w:t>partnership. Even through a screen, it’s deeply spiritual.</w:t>
      </w:r>
      <w:r w:rsidR="003D2C83">
        <w:rPr>
          <w:rFonts w:eastAsia="Times New Roman"/>
          <w:b w:val="0"/>
          <w:bCs w:val="0"/>
          <w:color w:val="auto"/>
          <w14:ligatures w14:val="none"/>
        </w:rPr>
        <w:t xml:space="preserve">  </w:t>
      </w:r>
      <w:r w:rsidRPr="005D0BA3">
        <w:rPr>
          <w:rFonts w:eastAsia="Times New Roman"/>
          <w:b w:val="0"/>
          <w:bCs w:val="0"/>
          <w:color w:val="auto"/>
          <w14:ligatures w14:val="none"/>
        </w:rPr>
        <w:t>Many clients find that meeting from their own space helps them speak more openly and reflect more deeply.</w:t>
      </w:r>
      <w:r w:rsidR="003D2C83">
        <w:rPr>
          <w:rFonts w:eastAsia="Times New Roman"/>
          <w:b w:val="0"/>
          <w:bCs w:val="0"/>
          <w:color w:val="auto"/>
          <w14:ligatures w14:val="none"/>
        </w:rPr>
        <w:t xml:space="preserve">  </w:t>
      </w:r>
      <w:r w:rsidRPr="005D0BA3">
        <w:rPr>
          <w:rFonts w:eastAsia="Times New Roman"/>
          <w:b w:val="0"/>
          <w:bCs w:val="0"/>
          <w:color w:val="auto"/>
          <w14:ligatures w14:val="none"/>
        </w:rPr>
        <w:t>Before every session, I pray that God will make our virtual space a sacred space.</w:t>
      </w:r>
      <w:r w:rsidR="003D2C83">
        <w:rPr>
          <w:rFonts w:eastAsia="Times New Roman"/>
          <w:b w:val="0"/>
          <w:bCs w:val="0"/>
          <w:color w:val="auto"/>
          <w14:ligatures w14:val="none"/>
        </w:rPr>
        <w:t xml:space="preserve"> </w:t>
      </w:r>
      <w:r w:rsidRPr="005D0BA3">
        <w:rPr>
          <w:rFonts w:eastAsia="Times New Roman"/>
          <w:color w:val="auto"/>
          <w14:ligatures w14:val="none"/>
        </w:rPr>
        <w:t>Confidentiality and compassion</w:t>
      </w:r>
      <w:r w:rsidRPr="005D0BA3">
        <w:rPr>
          <w:rFonts w:eastAsia="Times New Roman"/>
          <w:b w:val="0"/>
          <w:bCs w:val="0"/>
          <w:color w:val="auto"/>
          <w14:ligatures w14:val="none"/>
        </w:rPr>
        <w:t xml:space="preserve"> are part of every conversation.</w:t>
      </w:r>
    </w:p>
    <w:p w14:paraId="68506E23" w14:textId="025A077C" w:rsidR="005D0BA3" w:rsidRPr="005D0BA3" w:rsidRDefault="005D0BA3" w:rsidP="002A2426">
      <w:pPr>
        <w:spacing w:before="100" w:beforeAutospacing="1" w:after="100" w:afterAutospacing="1" w:line="276" w:lineRule="auto"/>
        <w:outlineLvl w:val="3"/>
        <w:rPr>
          <w:rFonts w:eastAsia="Times New Roman"/>
          <w:b w:val="0"/>
          <w:bCs w:val="0"/>
          <w:color w:val="auto"/>
          <w14:ligatures w14:val="none"/>
        </w:rPr>
      </w:pPr>
      <w:r w:rsidRPr="005D0BA3">
        <w:rPr>
          <w:rFonts w:eastAsia="Times New Roman"/>
          <w:color w:val="auto"/>
          <w14:ligatures w14:val="none"/>
        </w:rPr>
        <w:t>4. You Receive Ongoing Support and Resources</w:t>
      </w:r>
      <w:r w:rsidR="003D2C83">
        <w:rPr>
          <w:rFonts w:eastAsia="Times New Roman"/>
          <w:color w:val="auto"/>
          <w14:ligatures w14:val="none"/>
        </w:rPr>
        <w:t xml:space="preserve">  -  </w:t>
      </w:r>
      <w:r w:rsidRPr="005D0BA3">
        <w:rPr>
          <w:rFonts w:eastAsia="Times New Roman"/>
          <w:b w:val="0"/>
          <w:bCs w:val="0"/>
          <w:color w:val="auto"/>
          <w14:ligatures w14:val="none"/>
        </w:rPr>
        <w:t xml:space="preserve">Because our sessions are online, I can easily share your </w:t>
      </w:r>
      <w:r w:rsidRPr="005D0BA3">
        <w:rPr>
          <w:rFonts w:eastAsia="Times New Roman"/>
          <w:color w:val="auto"/>
          <w14:ligatures w14:val="none"/>
        </w:rPr>
        <w:t>Vision Worksheets, Reflection Guides, and Coaching Kit materials</w:t>
      </w:r>
      <w:r w:rsidRPr="005D0BA3">
        <w:rPr>
          <w:rFonts w:eastAsia="Times New Roman"/>
          <w:b w:val="0"/>
          <w:bCs w:val="0"/>
          <w:color w:val="auto"/>
          <w14:ligatures w14:val="none"/>
        </w:rPr>
        <w:t xml:space="preserve"> instantly.</w:t>
      </w:r>
      <w:r w:rsidR="003D2C83">
        <w:rPr>
          <w:rFonts w:eastAsia="Times New Roman"/>
          <w:b w:val="0"/>
          <w:bCs w:val="0"/>
          <w:color w:val="auto"/>
          <w14:ligatures w14:val="none"/>
        </w:rPr>
        <w:t xml:space="preserve"> </w:t>
      </w:r>
      <w:r w:rsidRPr="005D0BA3">
        <w:rPr>
          <w:rFonts w:eastAsia="Times New Roman"/>
          <w:b w:val="0"/>
          <w:bCs w:val="0"/>
          <w:color w:val="auto"/>
          <w14:ligatures w14:val="none"/>
        </w:rPr>
        <w:t>No waiting for printed handouts or mail delays—everything you need is ready to download, apply, and grow.</w:t>
      </w:r>
    </w:p>
    <w:p w14:paraId="02BD3BCC" w14:textId="77777777" w:rsidR="00823EC8" w:rsidRDefault="005D0BA3" w:rsidP="002A2426">
      <w:pPr>
        <w:pStyle w:val="ListParagraph"/>
        <w:numPr>
          <w:ilvl w:val="0"/>
          <w:numId w:val="4"/>
        </w:numPr>
        <w:spacing w:before="100" w:beforeAutospacing="1" w:after="100" w:afterAutospacing="1" w:line="276" w:lineRule="auto"/>
        <w:rPr>
          <w:rFonts w:eastAsia="Times New Roman"/>
          <w:b w:val="0"/>
          <w:bCs w:val="0"/>
          <w:color w:val="auto"/>
          <w14:ligatures w14:val="none"/>
        </w:rPr>
      </w:pPr>
      <w:r w:rsidRPr="00823EC8">
        <w:rPr>
          <w:rFonts w:eastAsia="Times New Roman"/>
          <w:color w:val="auto"/>
          <w14:ligatures w14:val="none"/>
        </w:rPr>
        <w:t>Coaching Packages</w:t>
      </w:r>
      <w:r w:rsidRPr="00823EC8">
        <w:rPr>
          <w:rFonts w:eastAsia="Times New Roman"/>
          <w:b w:val="0"/>
          <w:bCs w:val="0"/>
          <w:color w:val="auto"/>
          <w14:ligatures w14:val="none"/>
        </w:rPr>
        <w:t xml:space="preserve"> include personalized direction.</w:t>
      </w:r>
    </w:p>
    <w:p w14:paraId="709E21E2" w14:textId="1EB2AF31" w:rsidR="005D0BA3" w:rsidRPr="00823EC8" w:rsidRDefault="005D0BA3" w:rsidP="002A2426">
      <w:pPr>
        <w:pStyle w:val="ListParagraph"/>
        <w:numPr>
          <w:ilvl w:val="0"/>
          <w:numId w:val="4"/>
        </w:numPr>
        <w:spacing w:before="100" w:beforeAutospacing="1" w:after="100" w:afterAutospacing="1" w:line="276" w:lineRule="auto"/>
        <w:rPr>
          <w:rFonts w:eastAsia="Times New Roman"/>
          <w:b w:val="0"/>
          <w:bCs w:val="0"/>
          <w:color w:val="auto"/>
          <w14:ligatures w14:val="none"/>
        </w:rPr>
      </w:pPr>
      <w:r w:rsidRPr="00823EC8">
        <w:rPr>
          <w:rFonts w:eastAsia="Times New Roman"/>
          <w:color w:val="auto"/>
          <w14:ligatures w14:val="none"/>
        </w:rPr>
        <w:t>Coaching Kits</w:t>
      </w:r>
      <w:r w:rsidRPr="00823EC8">
        <w:rPr>
          <w:rFonts w:eastAsia="Times New Roman"/>
          <w:b w:val="0"/>
          <w:bCs w:val="0"/>
          <w:color w:val="auto"/>
          <w14:ligatures w14:val="none"/>
        </w:rPr>
        <w:t xml:space="preserve"> provide self-paced devotionals and planning tools between sessions.</w:t>
      </w:r>
    </w:p>
    <w:p w14:paraId="40153FB3" w14:textId="43C137A6" w:rsidR="005D0BA3" w:rsidRPr="005D0BA3" w:rsidRDefault="005D0BA3" w:rsidP="002A2426">
      <w:pPr>
        <w:spacing w:before="100" w:beforeAutospacing="1" w:after="100" w:afterAutospacing="1" w:line="276" w:lineRule="auto"/>
        <w:outlineLvl w:val="3"/>
        <w:rPr>
          <w:rFonts w:eastAsia="Times New Roman"/>
          <w:b w:val="0"/>
          <w:bCs w:val="0"/>
          <w:color w:val="auto"/>
          <w14:ligatures w14:val="none"/>
        </w:rPr>
      </w:pPr>
      <w:r w:rsidRPr="005D0BA3">
        <w:rPr>
          <w:rFonts w:eastAsia="Times New Roman"/>
          <w:color w:val="auto"/>
          <w14:ligatures w14:val="none"/>
        </w:rPr>
        <w:t>5. It’s an Investment with Impact</w:t>
      </w:r>
      <w:r w:rsidR="00823EC8">
        <w:rPr>
          <w:rFonts w:eastAsia="Times New Roman"/>
          <w:color w:val="auto"/>
          <w14:ligatures w14:val="none"/>
        </w:rPr>
        <w:t xml:space="preserve">  -  </w:t>
      </w:r>
      <w:r w:rsidRPr="005D0BA3">
        <w:rPr>
          <w:rFonts w:eastAsia="Times New Roman"/>
          <w:b w:val="0"/>
          <w:bCs w:val="0"/>
          <w:color w:val="auto"/>
          <w14:ligatures w14:val="none"/>
        </w:rPr>
        <w:t>When you invest financially, you’re showing God—and yourself—that your vision matters.</w:t>
      </w:r>
      <w:r w:rsidR="00823EC8">
        <w:rPr>
          <w:rFonts w:eastAsia="Times New Roman"/>
          <w:b w:val="0"/>
          <w:bCs w:val="0"/>
          <w:color w:val="auto"/>
          <w14:ligatures w14:val="none"/>
        </w:rPr>
        <w:t xml:space="preserve"> </w:t>
      </w:r>
      <w:r w:rsidRPr="005D0BA3">
        <w:rPr>
          <w:rFonts w:eastAsia="Times New Roman"/>
          <w:b w:val="0"/>
          <w:bCs w:val="0"/>
          <w:color w:val="auto"/>
          <w14:ligatures w14:val="none"/>
        </w:rPr>
        <w:t>That commitment adds momentum. Clients often tell me that paying for their coaching package helped them stay accountable and value the process.</w:t>
      </w:r>
      <w:r w:rsidR="00823EC8">
        <w:rPr>
          <w:rFonts w:eastAsia="Times New Roman"/>
          <w:b w:val="0"/>
          <w:bCs w:val="0"/>
          <w:color w:val="auto"/>
          <w14:ligatures w14:val="none"/>
        </w:rPr>
        <w:t xml:space="preserve">  </w:t>
      </w:r>
      <w:r w:rsidRPr="005D0BA3">
        <w:rPr>
          <w:rFonts w:eastAsia="Times New Roman"/>
          <w:color w:val="auto"/>
          <w14:ligatures w14:val="none"/>
        </w:rPr>
        <w:t>When you invest in your vision, you take it seriously—and so do I.</w:t>
      </w:r>
    </w:p>
    <w:p w14:paraId="5D178BE8" w14:textId="71D51292" w:rsidR="005D0BA3" w:rsidRPr="00823EC8" w:rsidRDefault="005D0BA3" w:rsidP="003954D7">
      <w:pPr>
        <w:spacing w:before="100" w:beforeAutospacing="1" w:after="100" w:afterAutospacing="1"/>
        <w:jc w:val="center"/>
        <w:outlineLvl w:val="2"/>
        <w:rPr>
          <w:rFonts w:eastAsia="Times New Roman"/>
          <w:color w:val="auto"/>
          <w:sz w:val="27"/>
          <w:szCs w:val="27"/>
          <w:u w:val="single"/>
          <w14:ligatures w14:val="none"/>
        </w:rPr>
      </w:pPr>
      <w:r w:rsidRPr="00823EC8">
        <w:rPr>
          <w:rFonts w:eastAsia="Times New Roman"/>
          <w:color w:val="auto"/>
          <w:sz w:val="27"/>
          <w:szCs w:val="27"/>
          <w:u w:val="single"/>
          <w14:ligatures w14:val="none"/>
        </w:rPr>
        <w:t>The Bumps</w:t>
      </w:r>
    </w:p>
    <w:p w14:paraId="5864418F" w14:textId="58BDEC2C" w:rsidR="005D0BA3" w:rsidRPr="005D0BA3" w:rsidRDefault="005D0BA3" w:rsidP="009140BD">
      <w:pPr>
        <w:spacing w:before="100" w:beforeAutospacing="1" w:after="100" w:afterAutospacing="1" w:line="276" w:lineRule="auto"/>
        <w:outlineLvl w:val="3"/>
        <w:rPr>
          <w:rFonts w:eastAsia="Times New Roman"/>
          <w:b w:val="0"/>
          <w:bCs w:val="0"/>
          <w:color w:val="auto"/>
          <w14:ligatures w14:val="none"/>
        </w:rPr>
      </w:pPr>
      <w:r w:rsidRPr="005D0BA3">
        <w:rPr>
          <w:rFonts w:eastAsia="Times New Roman"/>
          <w:color w:val="auto"/>
          <w14:ligatures w14:val="none"/>
        </w:rPr>
        <w:t>1. Technology Can Test Our Patience</w:t>
      </w:r>
      <w:r w:rsidR="00823EC8">
        <w:rPr>
          <w:rFonts w:eastAsia="Times New Roman"/>
          <w:color w:val="auto"/>
          <w14:ligatures w14:val="none"/>
        </w:rPr>
        <w:t xml:space="preserve">  -  </w:t>
      </w:r>
      <w:r w:rsidRPr="005D0BA3">
        <w:rPr>
          <w:rFonts w:eastAsia="Times New Roman"/>
          <w:b w:val="0"/>
          <w:bCs w:val="0"/>
          <w:color w:val="auto"/>
          <w14:ligatures w14:val="none"/>
        </w:rPr>
        <w:t>Let’s be honest—Wi-Fi freezes, audio lags, and links sometimes misbehave.</w:t>
      </w:r>
      <w:r w:rsidR="00823EC8">
        <w:rPr>
          <w:rFonts w:eastAsia="Times New Roman"/>
          <w:b w:val="0"/>
          <w:bCs w:val="0"/>
          <w:color w:val="auto"/>
          <w14:ligatures w14:val="none"/>
        </w:rPr>
        <w:t xml:space="preserve"> </w:t>
      </w:r>
      <w:r w:rsidRPr="005D0BA3">
        <w:rPr>
          <w:rFonts w:eastAsia="Times New Roman"/>
          <w:b w:val="0"/>
          <w:bCs w:val="0"/>
          <w:color w:val="auto"/>
          <w14:ligatures w14:val="none"/>
        </w:rPr>
        <w:t>But those moments teach us flexibility, grace, and humor. We pause, breathe, and press on.</w:t>
      </w:r>
      <w:r w:rsidR="00823EC8">
        <w:rPr>
          <w:rFonts w:eastAsia="Times New Roman"/>
          <w:b w:val="0"/>
          <w:bCs w:val="0"/>
          <w:color w:val="auto"/>
          <w14:ligatures w14:val="none"/>
        </w:rPr>
        <w:t xml:space="preserve"> </w:t>
      </w:r>
      <w:r w:rsidRPr="005D0BA3">
        <w:rPr>
          <w:rFonts w:eastAsia="Times New Roman"/>
          <w:color w:val="auto"/>
          <w14:ligatures w14:val="none"/>
        </w:rPr>
        <w:t>Minor glitches can’t stop divine progress.</w:t>
      </w:r>
    </w:p>
    <w:p w14:paraId="6C8D9B15" w14:textId="708C8C65" w:rsidR="005D0BA3" w:rsidRPr="005D0BA3" w:rsidRDefault="005D0BA3" w:rsidP="009140BD">
      <w:pPr>
        <w:spacing w:before="100" w:beforeAutospacing="1" w:after="100" w:afterAutospacing="1" w:line="276" w:lineRule="auto"/>
        <w:outlineLvl w:val="3"/>
        <w:rPr>
          <w:rFonts w:eastAsia="Times New Roman"/>
          <w:b w:val="0"/>
          <w:bCs w:val="0"/>
          <w:color w:val="auto"/>
          <w14:ligatures w14:val="none"/>
        </w:rPr>
      </w:pPr>
      <w:r w:rsidRPr="005D0BA3">
        <w:rPr>
          <w:rFonts w:eastAsia="Times New Roman"/>
          <w:color w:val="auto"/>
          <w14:ligatures w14:val="none"/>
        </w:rPr>
        <w:t>2. No Physical Presence</w:t>
      </w:r>
      <w:r w:rsidR="00823EC8">
        <w:rPr>
          <w:rFonts w:eastAsia="Times New Roman"/>
          <w:color w:val="auto"/>
          <w14:ligatures w14:val="none"/>
        </w:rPr>
        <w:t xml:space="preserve">  -  </w:t>
      </w:r>
      <w:r w:rsidRPr="005D0BA3">
        <w:rPr>
          <w:rFonts w:eastAsia="Times New Roman"/>
          <w:b w:val="0"/>
          <w:bCs w:val="0"/>
          <w:color w:val="auto"/>
          <w14:ligatures w14:val="none"/>
        </w:rPr>
        <w:t>I can’t always read every expression through a screen or offer a reassuring hand when emotions run deep.</w:t>
      </w:r>
      <w:r w:rsidR="00823EC8">
        <w:rPr>
          <w:rFonts w:eastAsia="Times New Roman"/>
          <w:b w:val="0"/>
          <w:bCs w:val="0"/>
          <w:color w:val="auto"/>
          <w14:ligatures w14:val="none"/>
        </w:rPr>
        <w:t xml:space="preserve"> </w:t>
      </w:r>
      <w:r w:rsidRPr="005D0BA3">
        <w:rPr>
          <w:rFonts w:eastAsia="Times New Roman"/>
          <w:b w:val="0"/>
          <w:bCs w:val="0"/>
          <w:color w:val="auto"/>
          <w14:ligatures w14:val="none"/>
        </w:rPr>
        <w:t>That’s why I listen carefully and create a calm, reflective space where you can process freely.</w:t>
      </w:r>
      <w:r w:rsidR="00823EC8">
        <w:rPr>
          <w:rFonts w:eastAsia="Times New Roman"/>
          <w:b w:val="0"/>
          <w:bCs w:val="0"/>
          <w:color w:val="auto"/>
          <w14:ligatures w14:val="none"/>
        </w:rPr>
        <w:t xml:space="preserve"> </w:t>
      </w:r>
      <w:r w:rsidRPr="005D0BA3">
        <w:rPr>
          <w:rFonts w:eastAsia="Times New Roman"/>
          <w:b w:val="0"/>
          <w:bCs w:val="0"/>
          <w:color w:val="auto"/>
          <w14:ligatures w14:val="none"/>
        </w:rPr>
        <w:t xml:space="preserve">You’ll still feel </w:t>
      </w:r>
      <w:r w:rsidRPr="005D0BA3">
        <w:rPr>
          <w:rFonts w:eastAsia="Times New Roman"/>
          <w:color w:val="auto"/>
          <w14:ligatures w14:val="none"/>
        </w:rPr>
        <w:t>seen, heard, and supported</w:t>
      </w:r>
      <w:r w:rsidRPr="005D0BA3">
        <w:rPr>
          <w:rFonts w:eastAsia="Times New Roman"/>
          <w:b w:val="0"/>
          <w:bCs w:val="0"/>
          <w:color w:val="auto"/>
          <w14:ligatures w14:val="none"/>
        </w:rPr>
        <w:t>—just differently.</w:t>
      </w:r>
    </w:p>
    <w:p w14:paraId="3749D3C3" w14:textId="417F2538" w:rsidR="005D0BA3" w:rsidRPr="005D0BA3" w:rsidRDefault="005D0BA3" w:rsidP="009140BD">
      <w:pPr>
        <w:spacing w:before="100" w:beforeAutospacing="1" w:after="100" w:afterAutospacing="1" w:line="276" w:lineRule="auto"/>
        <w:outlineLvl w:val="3"/>
        <w:rPr>
          <w:rFonts w:eastAsia="Times New Roman"/>
          <w:b w:val="0"/>
          <w:bCs w:val="0"/>
          <w:color w:val="auto"/>
          <w14:ligatures w14:val="none"/>
        </w:rPr>
      </w:pPr>
      <w:r w:rsidRPr="005D0BA3">
        <w:rPr>
          <w:rFonts w:eastAsia="Times New Roman"/>
          <w:color w:val="auto"/>
          <w14:ligatures w14:val="none"/>
        </w:rPr>
        <w:t>3. Distractions Are Real</w:t>
      </w:r>
      <w:r w:rsidR="00823EC8">
        <w:rPr>
          <w:rFonts w:eastAsia="Times New Roman"/>
          <w:color w:val="auto"/>
          <w14:ligatures w14:val="none"/>
        </w:rPr>
        <w:t xml:space="preserve">  -  </w:t>
      </w:r>
      <w:r w:rsidRPr="005D0BA3">
        <w:rPr>
          <w:rFonts w:eastAsia="Times New Roman"/>
          <w:b w:val="0"/>
          <w:bCs w:val="0"/>
          <w:color w:val="auto"/>
          <w14:ligatures w14:val="none"/>
        </w:rPr>
        <w:t>Phones buzz. Kids knock. Notifications pop up.</w:t>
      </w:r>
      <w:r w:rsidR="00823EC8">
        <w:rPr>
          <w:rFonts w:eastAsia="Times New Roman"/>
          <w:b w:val="0"/>
          <w:bCs w:val="0"/>
          <w:color w:val="auto"/>
          <w14:ligatures w14:val="none"/>
        </w:rPr>
        <w:t xml:space="preserve"> </w:t>
      </w:r>
      <w:r w:rsidRPr="005D0BA3">
        <w:rPr>
          <w:rFonts w:eastAsia="Times New Roman"/>
          <w:b w:val="0"/>
          <w:bCs w:val="0"/>
          <w:color w:val="auto"/>
          <w14:ligatures w14:val="none"/>
        </w:rPr>
        <w:t>To make our time fruitful, create a quiet, private space and treat each session as sacred—because it truly is.</w:t>
      </w:r>
      <w:r w:rsidR="00823EC8">
        <w:rPr>
          <w:rFonts w:eastAsia="Times New Roman"/>
          <w:b w:val="0"/>
          <w:bCs w:val="0"/>
          <w:color w:val="auto"/>
          <w14:ligatures w14:val="none"/>
        </w:rPr>
        <w:t xml:space="preserve"> </w:t>
      </w:r>
      <w:r w:rsidRPr="005D0BA3">
        <w:rPr>
          <w:rFonts w:eastAsia="Times New Roman"/>
          <w:b w:val="0"/>
          <w:bCs w:val="0"/>
          <w:color w:val="auto"/>
          <w14:ligatures w14:val="none"/>
        </w:rPr>
        <w:t xml:space="preserve">Our sessions are </w:t>
      </w:r>
      <w:r w:rsidRPr="005D0BA3">
        <w:rPr>
          <w:rFonts w:eastAsia="Times New Roman"/>
          <w:color w:val="auto"/>
          <w14:ligatures w14:val="none"/>
        </w:rPr>
        <w:t>your time to pause, breathe, and focus</w:t>
      </w:r>
      <w:r w:rsidRPr="005D0BA3">
        <w:rPr>
          <w:rFonts w:eastAsia="Times New Roman"/>
          <w:b w:val="0"/>
          <w:bCs w:val="0"/>
          <w:color w:val="auto"/>
          <w14:ligatures w14:val="none"/>
        </w:rPr>
        <w:t xml:space="preserve"> on what God is building in you.</w:t>
      </w:r>
    </w:p>
    <w:p w14:paraId="030C73BA" w14:textId="54D7408B" w:rsidR="005D0BA3" w:rsidRPr="005D0BA3" w:rsidRDefault="005D0BA3" w:rsidP="009140BD">
      <w:pPr>
        <w:spacing w:before="100" w:beforeAutospacing="1" w:after="100" w:afterAutospacing="1" w:line="276" w:lineRule="auto"/>
        <w:outlineLvl w:val="3"/>
        <w:rPr>
          <w:rFonts w:eastAsia="Times New Roman"/>
          <w:b w:val="0"/>
          <w:bCs w:val="0"/>
          <w:color w:val="auto"/>
          <w14:ligatures w14:val="none"/>
        </w:rPr>
      </w:pPr>
      <w:r w:rsidRPr="005D0BA3">
        <w:rPr>
          <w:rFonts w:eastAsia="Times New Roman"/>
          <w:color w:val="auto"/>
          <w14:ligatures w14:val="none"/>
        </w:rPr>
        <w:t>4. Self-Discipline Is Required</w:t>
      </w:r>
      <w:r w:rsidR="00CA0B5E">
        <w:rPr>
          <w:rFonts w:eastAsia="Times New Roman"/>
          <w:color w:val="auto"/>
          <w14:ligatures w14:val="none"/>
        </w:rPr>
        <w:t xml:space="preserve">  -  </w:t>
      </w:r>
      <w:r w:rsidRPr="005D0BA3">
        <w:rPr>
          <w:rFonts w:eastAsia="Times New Roman"/>
          <w:b w:val="0"/>
          <w:bCs w:val="0"/>
          <w:color w:val="auto"/>
          <w14:ligatures w14:val="none"/>
        </w:rPr>
        <w:t>Without an office or classroom, accountability shifts inward. You must commit to reflection and follow-through between sessions.</w:t>
      </w:r>
      <w:r w:rsidR="00CA0B5E">
        <w:rPr>
          <w:rFonts w:eastAsia="Times New Roman"/>
          <w:b w:val="0"/>
          <w:bCs w:val="0"/>
          <w:color w:val="auto"/>
          <w14:ligatures w14:val="none"/>
        </w:rPr>
        <w:t xml:space="preserve"> </w:t>
      </w:r>
      <w:r w:rsidRPr="005D0BA3">
        <w:rPr>
          <w:rFonts w:eastAsia="Times New Roman"/>
          <w:b w:val="0"/>
          <w:bCs w:val="0"/>
          <w:color w:val="auto"/>
          <w14:ligatures w14:val="none"/>
        </w:rPr>
        <w:t>Don’t worry—you won’t be alone. Every package includes check-ins and reminders to keep you on track.</w:t>
      </w:r>
      <w:r w:rsidR="00CA0B5E">
        <w:rPr>
          <w:rFonts w:eastAsia="Times New Roman"/>
          <w:b w:val="0"/>
          <w:bCs w:val="0"/>
          <w:color w:val="auto"/>
          <w14:ligatures w14:val="none"/>
        </w:rPr>
        <w:t xml:space="preserve">  T</w:t>
      </w:r>
      <w:r w:rsidRPr="005D0BA3">
        <w:rPr>
          <w:rFonts w:eastAsia="Times New Roman"/>
          <w:color w:val="auto"/>
          <w14:ligatures w14:val="none"/>
        </w:rPr>
        <w:t>ransformation happens between sessions, not just during them.</w:t>
      </w:r>
    </w:p>
    <w:p w14:paraId="398B3560" w14:textId="7AF62C50" w:rsidR="00483565" w:rsidRPr="005D0BA3" w:rsidRDefault="005D0BA3" w:rsidP="009140BD">
      <w:pPr>
        <w:spacing w:before="100" w:beforeAutospacing="1" w:after="100" w:afterAutospacing="1" w:line="276" w:lineRule="auto"/>
        <w:rPr>
          <w:rFonts w:eastAsia="Times New Roman"/>
          <w:b w:val="0"/>
          <w:bCs w:val="0"/>
          <w:color w:val="auto"/>
          <w14:ligatures w14:val="none"/>
        </w:rPr>
      </w:pPr>
      <w:r w:rsidRPr="005D0BA3">
        <w:rPr>
          <w:rFonts w:eastAsia="Times New Roman"/>
          <w:color w:val="auto"/>
          <w14:ligatures w14:val="none"/>
        </w:rPr>
        <w:lastRenderedPageBreak/>
        <w:t>5. Some People Struggle with Paying for Coaching</w:t>
      </w:r>
      <w:r w:rsidR="00CA0B5E">
        <w:rPr>
          <w:rFonts w:eastAsia="Times New Roman"/>
          <w:color w:val="auto"/>
          <w14:ligatures w14:val="none"/>
        </w:rPr>
        <w:t xml:space="preserve">  -  </w:t>
      </w:r>
      <w:r w:rsidRPr="005D0BA3">
        <w:rPr>
          <w:rFonts w:eastAsia="Times New Roman"/>
          <w:b w:val="0"/>
          <w:bCs w:val="0"/>
          <w:color w:val="auto"/>
          <w14:ligatures w14:val="none"/>
        </w:rPr>
        <w:t>I understand. Many of us grew up serving freely and seeing ministry as unpaid work.</w:t>
      </w:r>
      <w:r w:rsidR="00483565">
        <w:rPr>
          <w:rFonts w:eastAsia="Times New Roman"/>
          <w:b w:val="0"/>
          <w:bCs w:val="0"/>
          <w:color w:val="auto"/>
          <w14:ligatures w14:val="none"/>
        </w:rPr>
        <w:t xml:space="preserve"> I have often heard </w:t>
      </w:r>
      <w:r w:rsidR="00483565" w:rsidRPr="005D0BA3">
        <w:rPr>
          <w:rFonts w:eastAsia="Times New Roman"/>
          <w:b w:val="0"/>
          <w:bCs w:val="0"/>
          <w:color w:val="auto"/>
          <w14:ligatures w14:val="none"/>
        </w:rPr>
        <w:t xml:space="preserve">people ask, </w:t>
      </w:r>
      <w:r w:rsidR="00483565" w:rsidRPr="00FA1530">
        <w:rPr>
          <w:rFonts w:eastAsia="Times New Roman"/>
          <w:b w:val="0"/>
          <w:bCs w:val="0"/>
          <w:i/>
          <w:iCs/>
          <w:color w:val="auto"/>
          <w14:ligatures w14:val="none"/>
        </w:rPr>
        <w:t>“If this is ministry, why does it cost anything?”</w:t>
      </w:r>
      <w:r w:rsidR="00483565">
        <w:rPr>
          <w:rFonts w:eastAsia="Times New Roman"/>
          <w:b w:val="0"/>
          <w:bCs w:val="0"/>
          <w:i/>
          <w:iCs/>
          <w:color w:val="auto"/>
          <w14:ligatures w14:val="none"/>
        </w:rPr>
        <w:t xml:space="preserve">  </w:t>
      </w:r>
      <w:r w:rsidR="00483565" w:rsidRPr="005D0BA3">
        <w:rPr>
          <w:rFonts w:eastAsia="Times New Roman"/>
          <w:b w:val="0"/>
          <w:bCs w:val="0"/>
          <w:color w:val="auto"/>
          <w14:ligatures w14:val="none"/>
        </w:rPr>
        <w:t>That’s a fair and thoughtful question.</w:t>
      </w:r>
    </w:p>
    <w:p w14:paraId="2C8B648A" w14:textId="77777777" w:rsidR="00483565" w:rsidRPr="005D0BA3" w:rsidRDefault="00483565" w:rsidP="009140BD">
      <w:pPr>
        <w:spacing w:before="100" w:beforeAutospacing="1" w:after="100" w:afterAutospacing="1" w:line="276" w:lineRule="auto"/>
        <w:rPr>
          <w:rFonts w:eastAsia="Times New Roman"/>
          <w:b w:val="0"/>
          <w:bCs w:val="0"/>
          <w:color w:val="auto"/>
          <w14:ligatures w14:val="none"/>
        </w:rPr>
      </w:pPr>
      <w:r w:rsidRPr="005D0BA3">
        <w:rPr>
          <w:rFonts w:eastAsia="Times New Roman"/>
          <w:b w:val="0"/>
          <w:bCs w:val="0"/>
          <w:color w:val="auto"/>
          <w14:ligatures w14:val="none"/>
        </w:rPr>
        <w:t xml:space="preserve">My coaching is </w:t>
      </w:r>
      <w:r w:rsidRPr="005D0BA3">
        <w:rPr>
          <w:rFonts w:eastAsia="Times New Roman"/>
          <w:color w:val="auto"/>
          <w14:ligatures w14:val="none"/>
        </w:rPr>
        <w:t>ministry-based</w:t>
      </w:r>
      <w:r w:rsidRPr="005D0BA3">
        <w:rPr>
          <w:rFonts w:eastAsia="Times New Roman"/>
          <w:b w:val="0"/>
          <w:bCs w:val="0"/>
          <w:color w:val="auto"/>
          <w14:ligatures w14:val="none"/>
        </w:rPr>
        <w:t xml:space="preserve">, but it’s also </w:t>
      </w:r>
      <w:r w:rsidRPr="005D0BA3">
        <w:rPr>
          <w:rFonts w:eastAsia="Times New Roman"/>
          <w:color w:val="auto"/>
          <w14:ligatures w14:val="none"/>
        </w:rPr>
        <w:t>professionally structured</w:t>
      </w:r>
      <w:r w:rsidRPr="005D0BA3">
        <w:rPr>
          <w:rFonts w:eastAsia="Times New Roman"/>
          <w:b w:val="0"/>
          <w:bCs w:val="0"/>
          <w:color w:val="auto"/>
          <w14:ligatures w14:val="none"/>
        </w:rPr>
        <w:t xml:space="preserve">. Each session, worksheet, and reflection is intentionally designed to move you from </w:t>
      </w:r>
      <w:r w:rsidRPr="005D0BA3">
        <w:rPr>
          <w:rFonts w:eastAsia="Times New Roman"/>
          <w:color w:val="auto"/>
          <w14:ligatures w14:val="none"/>
        </w:rPr>
        <w:t>vision to action</w:t>
      </w:r>
      <w:r w:rsidRPr="005D0BA3">
        <w:rPr>
          <w:rFonts w:eastAsia="Times New Roman"/>
          <w:b w:val="0"/>
          <w:bCs w:val="0"/>
          <w:color w:val="auto"/>
          <w14:ligatures w14:val="none"/>
        </w:rPr>
        <w:t>. The fees reflect the time, preparation, and resources that make your progress possible—much like how we invest in education or personal development.</w:t>
      </w:r>
    </w:p>
    <w:p w14:paraId="7A9CD29A" w14:textId="77777777" w:rsidR="00483565" w:rsidRPr="005D0BA3" w:rsidRDefault="00483565" w:rsidP="009140BD">
      <w:pPr>
        <w:spacing w:before="100" w:beforeAutospacing="1" w:after="100" w:afterAutospacing="1" w:line="276" w:lineRule="auto"/>
        <w:rPr>
          <w:rFonts w:eastAsia="Times New Roman"/>
          <w:b w:val="0"/>
          <w:bCs w:val="0"/>
          <w:color w:val="auto"/>
          <w14:ligatures w14:val="none"/>
        </w:rPr>
      </w:pPr>
      <w:r w:rsidRPr="005D0BA3">
        <w:rPr>
          <w:rFonts w:eastAsia="Times New Roman"/>
          <w:b w:val="0"/>
          <w:bCs w:val="0"/>
          <w:color w:val="auto"/>
          <w14:ligatures w14:val="none"/>
        </w:rPr>
        <w:t xml:space="preserve">You’re not paying </w:t>
      </w:r>
      <w:r w:rsidRPr="005D0BA3">
        <w:rPr>
          <w:rFonts w:eastAsia="Times New Roman"/>
          <w:b w:val="0"/>
          <w:bCs w:val="0"/>
          <w:i/>
          <w:iCs/>
          <w:color w:val="auto"/>
          <w14:ligatures w14:val="none"/>
        </w:rPr>
        <w:t>for prayer</w:t>
      </w:r>
      <w:r w:rsidRPr="005D0BA3">
        <w:rPr>
          <w:rFonts w:eastAsia="Times New Roman"/>
          <w:b w:val="0"/>
          <w:bCs w:val="0"/>
          <w:color w:val="auto"/>
          <w14:ligatures w14:val="none"/>
        </w:rPr>
        <w:t xml:space="preserve"> or </w:t>
      </w:r>
      <w:r w:rsidRPr="005D0BA3">
        <w:rPr>
          <w:rFonts w:eastAsia="Times New Roman"/>
          <w:b w:val="0"/>
          <w:bCs w:val="0"/>
          <w:i/>
          <w:iCs/>
          <w:color w:val="auto"/>
          <w14:ligatures w14:val="none"/>
        </w:rPr>
        <w:t>for access to God’s plan</w:t>
      </w:r>
      <w:r w:rsidRPr="005D0BA3">
        <w:rPr>
          <w:rFonts w:eastAsia="Times New Roman"/>
          <w:b w:val="0"/>
          <w:bCs w:val="0"/>
          <w:color w:val="auto"/>
          <w14:ligatures w14:val="none"/>
        </w:rPr>
        <w:t xml:space="preserve">; you’re investing in a Spirit-led process that helps you </w:t>
      </w:r>
      <w:r w:rsidRPr="005D0BA3">
        <w:rPr>
          <w:rFonts w:eastAsia="Times New Roman"/>
          <w:color w:val="auto"/>
          <w14:ligatures w14:val="none"/>
        </w:rPr>
        <w:t>walk out that plan</w:t>
      </w:r>
      <w:r w:rsidRPr="005D0BA3">
        <w:rPr>
          <w:rFonts w:eastAsia="Times New Roman"/>
          <w:b w:val="0"/>
          <w:bCs w:val="0"/>
          <w:color w:val="auto"/>
          <w14:ligatures w14:val="none"/>
        </w:rPr>
        <w:t xml:space="preserve"> with clarity, accountability, and strategy.</w:t>
      </w:r>
    </w:p>
    <w:p w14:paraId="6D48614B" w14:textId="77777777" w:rsidR="00483565" w:rsidRPr="005D0BA3" w:rsidRDefault="00483565" w:rsidP="009140BD">
      <w:pPr>
        <w:spacing w:before="100" w:beforeAutospacing="1" w:after="100" w:afterAutospacing="1" w:line="276" w:lineRule="auto"/>
        <w:rPr>
          <w:rFonts w:eastAsia="Times New Roman"/>
          <w:b w:val="0"/>
          <w:bCs w:val="0"/>
          <w:color w:val="auto"/>
          <w14:ligatures w14:val="none"/>
        </w:rPr>
      </w:pPr>
      <w:r w:rsidRPr="005D0BA3">
        <w:rPr>
          <w:rFonts w:eastAsia="Times New Roman"/>
          <w:b w:val="0"/>
          <w:bCs w:val="0"/>
          <w:color w:val="auto"/>
          <w14:ligatures w14:val="none"/>
        </w:rPr>
        <w:t xml:space="preserve">Coaching isn’t a cost—it’s a </w:t>
      </w:r>
      <w:r w:rsidRPr="005D0BA3">
        <w:rPr>
          <w:rFonts w:eastAsia="Times New Roman"/>
          <w:color w:val="auto"/>
          <w14:ligatures w14:val="none"/>
        </w:rPr>
        <w:t>commitment to your own growth</w:t>
      </w:r>
      <w:r w:rsidRPr="005D0BA3">
        <w:rPr>
          <w:rFonts w:eastAsia="Times New Roman"/>
          <w:b w:val="0"/>
          <w:bCs w:val="0"/>
          <w:color w:val="auto"/>
          <w14:ligatures w14:val="none"/>
        </w:rPr>
        <w:t>.</w:t>
      </w:r>
    </w:p>
    <w:p w14:paraId="5B43F082" w14:textId="77EEDA59" w:rsidR="005D0BA3" w:rsidRPr="004769A0" w:rsidRDefault="005D0BA3" w:rsidP="004769A0">
      <w:pPr>
        <w:spacing w:before="100" w:beforeAutospacing="1" w:after="100" w:afterAutospacing="1"/>
        <w:jc w:val="center"/>
        <w:outlineLvl w:val="3"/>
        <w:rPr>
          <w:rFonts w:eastAsia="Times New Roman"/>
          <w:color w:val="D86DCB" w:themeColor="accent5" w:themeTint="99"/>
          <w:sz w:val="28"/>
          <w:szCs w:val="28"/>
          <w14:ligatures w14:val="none"/>
        </w:rPr>
      </w:pPr>
      <w:r w:rsidRPr="004769A0">
        <w:rPr>
          <w:rFonts w:eastAsia="Times New Roman"/>
          <w:color w:val="D86DCB" w:themeColor="accent5" w:themeTint="99"/>
          <w:sz w:val="28"/>
          <w:szCs w:val="28"/>
          <w14:ligatures w14:val="none"/>
        </w:rPr>
        <w:t>A Vision-Based, Bible-Anchored Approach</w:t>
      </w:r>
    </w:p>
    <w:p w14:paraId="586E9CB4" w14:textId="56136B7F" w:rsidR="005D0BA3" w:rsidRPr="005D0BA3" w:rsidRDefault="005D0BA3" w:rsidP="009140BD">
      <w:pPr>
        <w:spacing w:before="100" w:beforeAutospacing="1" w:after="100" w:afterAutospacing="1" w:line="276" w:lineRule="auto"/>
        <w:rPr>
          <w:rFonts w:eastAsia="Times New Roman"/>
          <w:b w:val="0"/>
          <w:bCs w:val="0"/>
          <w:color w:val="auto"/>
          <w14:ligatures w14:val="none"/>
        </w:rPr>
      </w:pPr>
      <w:r w:rsidRPr="007A26EF">
        <w:rPr>
          <w:rFonts w:eastAsia="Times New Roman"/>
          <w:color w:val="auto"/>
          <w14:ligatures w14:val="none"/>
        </w:rPr>
        <w:t xml:space="preserve">My coaching is </w:t>
      </w:r>
      <w:r w:rsidR="006917AE" w:rsidRPr="007A26EF">
        <w:rPr>
          <w:rFonts w:eastAsia="Times New Roman"/>
          <w:color w:val="auto"/>
          <w14:ligatures w14:val="none"/>
        </w:rPr>
        <w:t xml:space="preserve">governed by a </w:t>
      </w:r>
      <w:r w:rsidRPr="007A26EF">
        <w:rPr>
          <w:rFonts w:eastAsia="Times New Roman"/>
          <w:color w:val="auto"/>
          <w14:ligatures w14:val="none"/>
        </w:rPr>
        <w:t>Bible-based</w:t>
      </w:r>
      <w:r w:rsidR="006917AE" w:rsidRPr="007A26EF">
        <w:rPr>
          <w:rFonts w:eastAsia="Times New Roman"/>
          <w:color w:val="auto"/>
          <w14:ligatures w14:val="none"/>
        </w:rPr>
        <w:t xml:space="preserve"> approach</w:t>
      </w:r>
      <w:r w:rsidR="006917AE" w:rsidRPr="007A26EF">
        <w:rPr>
          <w:rFonts w:eastAsia="Times New Roman"/>
          <w:b w:val="0"/>
          <w:bCs w:val="0"/>
          <w:color w:val="auto"/>
          <w14:ligatures w14:val="none"/>
        </w:rPr>
        <w:t xml:space="preserve">.  </w:t>
      </w:r>
      <w:r w:rsidR="007A26EF" w:rsidRPr="007A26EF">
        <w:rPr>
          <w:rFonts w:eastAsia="Times New Roman"/>
          <w:b w:val="0"/>
          <w:bCs w:val="0"/>
          <w:color w:val="auto"/>
          <w14:ligatures w14:val="none"/>
        </w:rPr>
        <w:t>My c</w:t>
      </w:r>
      <w:r w:rsidR="007A26EF" w:rsidRPr="007A26EF">
        <w:rPr>
          <w:rFonts w:eastAsia="Times New Roman"/>
          <w:b w:val="0"/>
          <w:bCs w:val="0"/>
          <w:color w:val="auto"/>
          <w14:ligatures w14:val="none"/>
        </w:rPr>
        <w:t>oaching isn’t about</w:t>
      </w:r>
      <w:r w:rsidR="007A26EF" w:rsidRPr="006917AE">
        <w:rPr>
          <w:rFonts w:eastAsia="Times New Roman"/>
          <w:color w:val="auto"/>
          <w14:ligatures w14:val="none"/>
        </w:rPr>
        <w:t xml:space="preserve"> self-help</w:t>
      </w:r>
      <w:r w:rsidR="007A26EF" w:rsidRPr="005D0BA3">
        <w:rPr>
          <w:rFonts w:eastAsia="Times New Roman"/>
          <w:b w:val="0"/>
          <w:bCs w:val="0"/>
          <w:color w:val="auto"/>
          <w14:ligatures w14:val="none"/>
        </w:rPr>
        <w:t xml:space="preserve">; it’s about </w:t>
      </w:r>
      <w:r w:rsidR="007A26EF" w:rsidRPr="005D0BA3">
        <w:rPr>
          <w:rFonts w:eastAsia="Times New Roman"/>
          <w:color w:val="auto"/>
          <w14:ligatures w14:val="none"/>
        </w:rPr>
        <w:t>spiritual alignment</w:t>
      </w:r>
      <w:r w:rsidR="007A26EF" w:rsidRPr="005D0BA3">
        <w:rPr>
          <w:rFonts w:eastAsia="Times New Roman"/>
          <w:b w:val="0"/>
          <w:bCs w:val="0"/>
          <w:color w:val="auto"/>
          <w14:ligatures w14:val="none"/>
        </w:rPr>
        <w:t>—learning to see your life and calling through the lens of Scripture and walking it out with purpose.</w:t>
      </w:r>
      <w:r w:rsidR="007A26EF">
        <w:rPr>
          <w:rFonts w:eastAsia="Times New Roman"/>
          <w:b w:val="0"/>
          <w:bCs w:val="0"/>
          <w:color w:val="auto"/>
          <w14:ligatures w14:val="none"/>
        </w:rPr>
        <w:t xml:space="preserve"> </w:t>
      </w:r>
      <w:r w:rsidRPr="005D0BA3">
        <w:rPr>
          <w:rFonts w:eastAsia="Times New Roman"/>
          <w:b w:val="0"/>
          <w:bCs w:val="0"/>
          <w:color w:val="auto"/>
          <w14:ligatures w14:val="none"/>
        </w:rPr>
        <w:t>Prayer, Scripture study, meditation, fellowship, and service are part of the process when appropriate.</w:t>
      </w:r>
      <w:r w:rsidR="007A26EF">
        <w:rPr>
          <w:rFonts w:eastAsia="Times New Roman"/>
          <w:b w:val="0"/>
          <w:bCs w:val="0"/>
          <w:color w:val="auto"/>
          <w14:ligatures w14:val="none"/>
        </w:rPr>
        <w:t xml:space="preserve"> </w:t>
      </w:r>
      <w:r w:rsidR="002674DA">
        <w:rPr>
          <w:rFonts w:eastAsia="Times New Roman"/>
          <w:b w:val="0"/>
          <w:bCs w:val="0"/>
          <w:color w:val="auto"/>
          <w14:ligatures w14:val="none"/>
        </w:rPr>
        <w:t xml:space="preserve"> W</w:t>
      </w:r>
      <w:r w:rsidRPr="005D0BA3">
        <w:rPr>
          <w:rFonts w:eastAsia="Times New Roman"/>
          <w:b w:val="0"/>
          <w:bCs w:val="0"/>
          <w:color w:val="auto"/>
          <w14:ligatures w14:val="none"/>
        </w:rPr>
        <w:t>orksheet</w:t>
      </w:r>
      <w:r w:rsidR="002674DA">
        <w:rPr>
          <w:rFonts w:eastAsia="Times New Roman"/>
          <w:b w:val="0"/>
          <w:bCs w:val="0"/>
          <w:color w:val="auto"/>
          <w14:ligatures w14:val="none"/>
        </w:rPr>
        <w:t>s</w:t>
      </w:r>
      <w:r w:rsidRPr="005D0BA3">
        <w:rPr>
          <w:rFonts w:eastAsia="Times New Roman"/>
          <w:b w:val="0"/>
          <w:bCs w:val="0"/>
          <w:color w:val="auto"/>
          <w14:ligatures w14:val="none"/>
        </w:rPr>
        <w:t xml:space="preserve"> and reflection</w:t>
      </w:r>
      <w:r w:rsidR="002674DA">
        <w:rPr>
          <w:rFonts w:eastAsia="Times New Roman"/>
          <w:b w:val="0"/>
          <w:bCs w:val="0"/>
          <w:color w:val="auto"/>
          <w14:ligatures w14:val="none"/>
        </w:rPr>
        <w:t>s</w:t>
      </w:r>
      <w:r w:rsidRPr="005D0BA3">
        <w:rPr>
          <w:rFonts w:eastAsia="Times New Roman"/>
          <w:b w:val="0"/>
          <w:bCs w:val="0"/>
          <w:color w:val="auto"/>
          <w14:ligatures w14:val="none"/>
        </w:rPr>
        <w:t xml:space="preserve"> </w:t>
      </w:r>
      <w:r w:rsidR="002674DA">
        <w:rPr>
          <w:rFonts w:eastAsia="Times New Roman"/>
          <w:b w:val="0"/>
          <w:bCs w:val="0"/>
          <w:color w:val="auto"/>
          <w14:ligatures w14:val="none"/>
        </w:rPr>
        <w:t>keep</w:t>
      </w:r>
      <w:r w:rsidRPr="005D0BA3">
        <w:rPr>
          <w:rFonts w:eastAsia="Times New Roman"/>
          <w:b w:val="0"/>
          <w:bCs w:val="0"/>
          <w:color w:val="auto"/>
          <w14:ligatures w14:val="none"/>
        </w:rPr>
        <w:t xml:space="preserve"> your </w:t>
      </w:r>
      <w:r w:rsidRPr="005D0BA3">
        <w:rPr>
          <w:rFonts w:eastAsia="Times New Roman"/>
          <w:color w:val="auto"/>
          <w14:ligatures w14:val="none"/>
        </w:rPr>
        <w:t>vision aligned with God’s Word</w:t>
      </w:r>
      <w:r w:rsidRPr="005D0BA3">
        <w:rPr>
          <w:rFonts w:eastAsia="Times New Roman"/>
          <w:b w:val="0"/>
          <w:bCs w:val="0"/>
          <w:color w:val="auto"/>
          <w14:ligatures w14:val="none"/>
        </w:rPr>
        <w:t xml:space="preserve"> and your daily walk grounded in truth.</w:t>
      </w:r>
    </w:p>
    <w:p w14:paraId="79985D98" w14:textId="424DDC0B" w:rsidR="005D0BA3" w:rsidRPr="005D0BA3" w:rsidRDefault="00A62A76" w:rsidP="009140BD">
      <w:pPr>
        <w:spacing w:before="100" w:beforeAutospacing="1" w:after="100" w:afterAutospacing="1" w:line="276" w:lineRule="auto"/>
        <w:rPr>
          <w:rFonts w:eastAsia="Times New Roman"/>
          <w:b w:val="0"/>
          <w:bCs w:val="0"/>
          <w:color w:val="auto"/>
          <w14:ligatures w14:val="none"/>
        </w:rPr>
      </w:pPr>
      <w:r w:rsidRPr="002674DA">
        <w:rPr>
          <w:rFonts w:eastAsia="Times New Roman"/>
          <w:b w:val="0"/>
          <w:bCs w:val="0"/>
          <w:strike/>
          <w:color w:val="auto"/>
          <w14:ligatures w14:val="none"/>
        </w:rPr>
        <w:t>Continuing with that thought</w:t>
      </w:r>
      <w:r>
        <w:rPr>
          <w:rFonts w:eastAsia="Times New Roman"/>
          <w:b w:val="0"/>
          <w:bCs w:val="0"/>
          <w:color w:val="auto"/>
          <w14:ligatures w14:val="none"/>
        </w:rPr>
        <w:t xml:space="preserve">, </w:t>
      </w:r>
      <w:r w:rsidR="005D0BA3" w:rsidRPr="005D0BA3">
        <w:rPr>
          <w:rFonts w:eastAsia="Times New Roman"/>
          <w:b w:val="0"/>
          <w:bCs w:val="0"/>
          <w:color w:val="auto"/>
          <w14:ligatures w14:val="none"/>
        </w:rPr>
        <w:t>I believe that vision and faith are never separate. Every dream God places in your heart has spiritual roots. When we nurture those roots through Biblical principles, your vision grows stronger, healthier, and more impactful.</w:t>
      </w:r>
    </w:p>
    <w:p w14:paraId="654B8268" w14:textId="56B78059" w:rsidR="005D0BA3" w:rsidRPr="00A62A76" w:rsidRDefault="005D0BA3" w:rsidP="009140BD">
      <w:pPr>
        <w:spacing w:before="100" w:beforeAutospacing="1" w:after="100" w:afterAutospacing="1" w:line="276" w:lineRule="auto"/>
        <w:rPr>
          <w:rFonts w:eastAsia="Times New Roman"/>
          <w:color w:val="auto"/>
          <w14:ligatures w14:val="none"/>
        </w:rPr>
      </w:pPr>
      <w:r w:rsidRPr="005D0BA3">
        <w:rPr>
          <w:rFonts w:eastAsia="Times New Roman"/>
          <w:b w:val="0"/>
          <w:bCs w:val="0"/>
          <w:color w:val="auto"/>
          <w14:ligatures w14:val="none"/>
        </w:rPr>
        <w:t>Online coaching isn’t about quick results; it’s about transformation from the inside out.</w:t>
      </w:r>
      <w:r w:rsidR="00A62A76">
        <w:rPr>
          <w:rFonts w:eastAsia="Times New Roman"/>
          <w:b w:val="0"/>
          <w:bCs w:val="0"/>
          <w:color w:val="auto"/>
          <w14:ligatures w14:val="none"/>
        </w:rPr>
        <w:t xml:space="preserve">  </w:t>
      </w:r>
      <w:r w:rsidRPr="00A62A76">
        <w:rPr>
          <w:rFonts w:eastAsia="Times New Roman"/>
          <w:color w:val="auto"/>
          <w14:ligatures w14:val="none"/>
        </w:rPr>
        <w:t xml:space="preserve">When vision and Scripture come together, growth becomes both practical </w:t>
      </w:r>
      <w:r w:rsidRPr="00A62A76">
        <w:rPr>
          <w:rFonts w:eastAsia="Times New Roman"/>
          <w:i/>
          <w:iCs/>
          <w:color w:val="auto"/>
          <w14:ligatures w14:val="none"/>
        </w:rPr>
        <w:t>and</w:t>
      </w:r>
      <w:r w:rsidRPr="00A62A76">
        <w:rPr>
          <w:rFonts w:eastAsia="Times New Roman"/>
          <w:color w:val="auto"/>
          <w14:ligatures w14:val="none"/>
        </w:rPr>
        <w:t xml:space="preserve"> spiritual.</w:t>
      </w:r>
    </w:p>
    <w:p w14:paraId="76ED541D" w14:textId="32C26F27" w:rsidR="005D0BA3" w:rsidRPr="00147C15" w:rsidRDefault="005D0BA3" w:rsidP="00A62A76">
      <w:pPr>
        <w:spacing w:before="100" w:beforeAutospacing="1" w:after="100" w:afterAutospacing="1"/>
        <w:jc w:val="center"/>
        <w:outlineLvl w:val="2"/>
        <w:rPr>
          <w:rFonts w:eastAsia="Times New Roman"/>
          <w:strike/>
          <w:color w:val="D86DCB" w:themeColor="accent5" w:themeTint="99"/>
          <w:sz w:val="27"/>
          <w:szCs w:val="27"/>
          <w14:ligatures w14:val="none"/>
        </w:rPr>
      </w:pPr>
      <w:r w:rsidRPr="00147C15">
        <w:rPr>
          <w:rFonts w:eastAsia="Times New Roman"/>
          <w:strike/>
          <w:color w:val="D86DCB" w:themeColor="accent5" w:themeTint="99"/>
          <w:sz w:val="27"/>
          <w:szCs w:val="27"/>
          <w14:ligatures w14:val="none"/>
        </w:rPr>
        <w:t>Where Are You in Your Vision Journey?</w:t>
      </w:r>
    </w:p>
    <w:p w14:paraId="09C0D7CC" w14:textId="77777777" w:rsidR="005D0BA3" w:rsidRPr="00147C15" w:rsidRDefault="005D0BA3" w:rsidP="009140BD">
      <w:pPr>
        <w:spacing w:before="100" w:beforeAutospacing="1" w:after="100" w:afterAutospacing="1" w:line="276" w:lineRule="auto"/>
        <w:rPr>
          <w:rFonts w:eastAsia="Times New Roman"/>
          <w:b w:val="0"/>
          <w:bCs w:val="0"/>
          <w:strike/>
          <w:color w:val="auto"/>
          <w14:ligatures w14:val="none"/>
        </w:rPr>
      </w:pPr>
      <w:r w:rsidRPr="00147C15">
        <w:rPr>
          <w:rFonts w:eastAsia="Times New Roman"/>
          <w:b w:val="0"/>
          <w:bCs w:val="0"/>
          <w:strike/>
          <w:color w:val="auto"/>
          <w14:ligatures w14:val="none"/>
        </w:rPr>
        <w:t>Take a few moments to think through these:</w:t>
      </w:r>
    </w:p>
    <w:p w14:paraId="462358F1" w14:textId="77777777" w:rsidR="005D0BA3" w:rsidRPr="00147C15" w:rsidRDefault="005D0BA3" w:rsidP="009140BD">
      <w:pPr>
        <w:numPr>
          <w:ilvl w:val="0"/>
          <w:numId w:val="2"/>
        </w:numPr>
        <w:spacing w:before="100" w:beforeAutospacing="1" w:after="100" w:afterAutospacing="1" w:line="276" w:lineRule="auto"/>
        <w:rPr>
          <w:rFonts w:eastAsia="Times New Roman"/>
          <w:b w:val="0"/>
          <w:bCs w:val="0"/>
          <w:strike/>
          <w:color w:val="auto"/>
          <w14:ligatures w14:val="none"/>
        </w:rPr>
      </w:pPr>
      <w:r w:rsidRPr="00147C15">
        <w:rPr>
          <w:rFonts w:eastAsia="Times New Roman"/>
          <w:b w:val="0"/>
          <w:bCs w:val="0"/>
          <w:strike/>
          <w:color w:val="auto"/>
          <w14:ligatures w14:val="none"/>
        </w:rPr>
        <w:t>What vision or idea keeps resurfacing in your heart?</w:t>
      </w:r>
    </w:p>
    <w:p w14:paraId="5517F95B" w14:textId="77777777" w:rsidR="005D0BA3" w:rsidRPr="00147C15" w:rsidRDefault="005D0BA3" w:rsidP="009140BD">
      <w:pPr>
        <w:numPr>
          <w:ilvl w:val="0"/>
          <w:numId w:val="2"/>
        </w:numPr>
        <w:spacing w:before="100" w:beforeAutospacing="1" w:after="100" w:afterAutospacing="1" w:line="276" w:lineRule="auto"/>
        <w:rPr>
          <w:rFonts w:eastAsia="Times New Roman"/>
          <w:b w:val="0"/>
          <w:bCs w:val="0"/>
          <w:strike/>
          <w:color w:val="auto"/>
          <w14:ligatures w14:val="none"/>
        </w:rPr>
      </w:pPr>
      <w:r w:rsidRPr="00147C15">
        <w:rPr>
          <w:rFonts w:eastAsia="Times New Roman"/>
          <w:b w:val="0"/>
          <w:bCs w:val="0"/>
          <w:strike/>
          <w:color w:val="auto"/>
          <w14:ligatures w14:val="none"/>
        </w:rPr>
        <w:t>Have you written it down—or is it still waiting for clarity?</w:t>
      </w:r>
    </w:p>
    <w:p w14:paraId="13C5EFCD" w14:textId="77777777" w:rsidR="005D0BA3" w:rsidRPr="00147C15" w:rsidRDefault="005D0BA3" w:rsidP="009140BD">
      <w:pPr>
        <w:numPr>
          <w:ilvl w:val="0"/>
          <w:numId w:val="2"/>
        </w:numPr>
        <w:spacing w:before="100" w:beforeAutospacing="1" w:after="100" w:afterAutospacing="1" w:line="276" w:lineRule="auto"/>
        <w:rPr>
          <w:rFonts w:eastAsia="Times New Roman"/>
          <w:b w:val="0"/>
          <w:bCs w:val="0"/>
          <w:strike/>
          <w:color w:val="auto"/>
          <w14:ligatures w14:val="none"/>
        </w:rPr>
      </w:pPr>
      <w:r w:rsidRPr="00147C15">
        <w:rPr>
          <w:rFonts w:eastAsia="Times New Roman"/>
          <w:b w:val="0"/>
          <w:bCs w:val="0"/>
          <w:strike/>
          <w:color w:val="auto"/>
          <w14:ligatures w14:val="none"/>
        </w:rPr>
        <w:t>What might be holding you back from moving forward?</w:t>
      </w:r>
    </w:p>
    <w:p w14:paraId="2B8D59D9" w14:textId="77777777" w:rsidR="005D0BA3" w:rsidRPr="00147C15" w:rsidRDefault="005D0BA3" w:rsidP="009140BD">
      <w:pPr>
        <w:numPr>
          <w:ilvl w:val="0"/>
          <w:numId w:val="2"/>
        </w:numPr>
        <w:spacing w:before="100" w:beforeAutospacing="1" w:after="100" w:afterAutospacing="1" w:line="276" w:lineRule="auto"/>
        <w:rPr>
          <w:rFonts w:eastAsia="Times New Roman"/>
          <w:b w:val="0"/>
          <w:bCs w:val="0"/>
          <w:strike/>
          <w:color w:val="auto"/>
          <w14:ligatures w14:val="none"/>
        </w:rPr>
      </w:pPr>
      <w:r w:rsidRPr="00147C15">
        <w:rPr>
          <w:rFonts w:eastAsia="Times New Roman"/>
          <w:b w:val="0"/>
          <w:bCs w:val="0"/>
          <w:strike/>
          <w:color w:val="auto"/>
          <w14:ligatures w14:val="none"/>
        </w:rPr>
        <w:t>How could Bible-based coaching help you turn that vision into action?</w:t>
      </w:r>
    </w:p>
    <w:p w14:paraId="68BCB385" w14:textId="77777777" w:rsidR="005D0BA3" w:rsidRPr="00147C15" w:rsidRDefault="005D0BA3" w:rsidP="009140BD">
      <w:pPr>
        <w:numPr>
          <w:ilvl w:val="0"/>
          <w:numId w:val="2"/>
        </w:numPr>
        <w:spacing w:before="100" w:beforeAutospacing="1" w:after="100" w:afterAutospacing="1" w:line="276" w:lineRule="auto"/>
        <w:rPr>
          <w:rFonts w:eastAsia="Times New Roman"/>
          <w:b w:val="0"/>
          <w:bCs w:val="0"/>
          <w:strike/>
          <w:color w:val="auto"/>
          <w14:ligatures w14:val="none"/>
        </w:rPr>
      </w:pPr>
      <w:r w:rsidRPr="00147C15">
        <w:rPr>
          <w:rFonts w:eastAsia="Times New Roman"/>
          <w:b w:val="0"/>
          <w:bCs w:val="0"/>
          <w:strike/>
          <w:color w:val="auto"/>
          <w14:ligatures w14:val="none"/>
        </w:rPr>
        <w:t>Are you ready to invest in yourself—and in what God wants to do through you?</w:t>
      </w:r>
    </w:p>
    <w:p w14:paraId="6CEB8387" w14:textId="39CFFECF" w:rsidR="005D0BA3" w:rsidRPr="00147C15" w:rsidRDefault="005D0BA3" w:rsidP="009140BD">
      <w:pPr>
        <w:spacing w:before="100" w:beforeAutospacing="1" w:after="100" w:afterAutospacing="1" w:line="276" w:lineRule="auto"/>
        <w:rPr>
          <w:rFonts w:eastAsia="Times New Roman"/>
          <w:b w:val="0"/>
          <w:bCs w:val="0"/>
          <w:strike/>
          <w:color w:val="auto"/>
          <w14:ligatures w14:val="none"/>
        </w:rPr>
      </w:pPr>
      <w:r w:rsidRPr="00147C15">
        <w:rPr>
          <w:rFonts w:eastAsia="Times New Roman"/>
          <w:b w:val="0"/>
          <w:bCs w:val="0"/>
          <w:strike/>
          <w:color w:val="auto"/>
          <w14:ligatures w14:val="none"/>
        </w:rPr>
        <w:t>Write your answers. Pray over them.</w:t>
      </w:r>
      <w:r w:rsidR="00772D77" w:rsidRPr="00147C15">
        <w:rPr>
          <w:rFonts w:eastAsia="Times New Roman"/>
          <w:b w:val="0"/>
          <w:bCs w:val="0"/>
          <w:strike/>
          <w:color w:val="auto"/>
          <w14:ligatures w14:val="none"/>
        </w:rPr>
        <w:t xml:space="preserve">  </w:t>
      </w:r>
      <w:r w:rsidRPr="00147C15">
        <w:rPr>
          <w:rFonts w:eastAsia="Times New Roman"/>
          <w:b w:val="0"/>
          <w:bCs w:val="0"/>
          <w:strike/>
          <w:color w:val="auto"/>
          <w14:ligatures w14:val="none"/>
        </w:rPr>
        <w:t>Ask God for direction—and then take your next step with confidence.</w:t>
      </w:r>
      <w:r w:rsidR="00772D77" w:rsidRPr="00147C15">
        <w:rPr>
          <w:rFonts w:eastAsia="Times New Roman"/>
          <w:b w:val="0"/>
          <w:bCs w:val="0"/>
          <w:strike/>
          <w:color w:val="auto"/>
          <w14:ligatures w14:val="none"/>
        </w:rPr>
        <w:t xml:space="preserve">  </w:t>
      </w:r>
      <w:r w:rsidRPr="00147C15">
        <w:rPr>
          <w:rFonts w:eastAsia="Times New Roman"/>
          <w:b w:val="0"/>
          <w:bCs w:val="0"/>
          <w:strike/>
          <w:color w:val="auto"/>
          <w14:ligatures w14:val="none"/>
        </w:rPr>
        <w:t>If you sense that gentle nudge to explore further, I invite you to take the next step.</w:t>
      </w:r>
    </w:p>
    <w:p w14:paraId="2221D53F" w14:textId="1CFBAE1A" w:rsidR="005D0BA3" w:rsidRPr="002A2426" w:rsidRDefault="005D0BA3" w:rsidP="009140BD">
      <w:pPr>
        <w:spacing w:before="100" w:beforeAutospacing="1" w:after="100" w:afterAutospacing="1" w:line="276" w:lineRule="auto"/>
        <w:jc w:val="center"/>
        <w:rPr>
          <w:rFonts w:eastAsia="Times New Roman"/>
          <w:color w:val="D86DCB" w:themeColor="accent5" w:themeTint="99"/>
          <w14:ligatures w14:val="none"/>
        </w:rPr>
      </w:pPr>
      <w:r w:rsidRPr="002A2426">
        <w:rPr>
          <w:rFonts w:eastAsia="Times New Roman"/>
          <w:color w:val="D86DCB" w:themeColor="accent5" w:themeTint="99"/>
          <w14:ligatures w14:val="none"/>
        </w:rPr>
        <w:lastRenderedPageBreak/>
        <w:t xml:space="preserve">Visit </w:t>
      </w:r>
      <w:r w:rsidRPr="002A2426">
        <w:rPr>
          <w:rFonts w:eastAsia="Times New Roman"/>
          <w:color w:val="auto"/>
          <w14:ligatures w14:val="none"/>
        </w:rPr>
        <w:t xml:space="preserve">churchworks4u.com </w:t>
      </w:r>
      <w:r w:rsidRPr="002A2426">
        <w:rPr>
          <w:rFonts w:eastAsia="Times New Roman"/>
          <w:color w:val="D86DCB" w:themeColor="accent5" w:themeTint="99"/>
          <w14:ligatures w14:val="none"/>
        </w:rPr>
        <w:t>to learn more about:</w:t>
      </w:r>
    </w:p>
    <w:p w14:paraId="06FE8777" w14:textId="60583020" w:rsidR="005D0BA3" w:rsidRPr="005D0BA3" w:rsidRDefault="005D0BA3" w:rsidP="009140BD">
      <w:pPr>
        <w:numPr>
          <w:ilvl w:val="0"/>
          <w:numId w:val="3"/>
        </w:numPr>
        <w:spacing w:before="100" w:beforeAutospacing="1" w:after="100" w:afterAutospacing="1" w:line="276" w:lineRule="auto"/>
        <w:rPr>
          <w:rFonts w:eastAsia="Times New Roman"/>
          <w:b w:val="0"/>
          <w:bCs w:val="0"/>
          <w:color w:val="auto"/>
          <w14:ligatures w14:val="none"/>
        </w:rPr>
      </w:pPr>
      <w:r w:rsidRPr="002A2426">
        <w:rPr>
          <w:rFonts w:eastAsia="Times New Roman"/>
          <w:color w:val="D86DCB" w:themeColor="accent5" w:themeTint="99"/>
          <w14:ligatures w14:val="none"/>
        </w:rPr>
        <w:t>Vision Pathway</w:t>
      </w:r>
      <w:r w:rsidR="002A2426">
        <w:rPr>
          <w:rFonts w:eastAsia="Times New Roman"/>
          <w:color w:val="D86DCB" w:themeColor="accent5" w:themeTint="99"/>
          <w14:ligatures w14:val="none"/>
        </w:rPr>
        <w:t>s</w:t>
      </w:r>
      <w:r w:rsidRPr="002A2426">
        <w:rPr>
          <w:rFonts w:eastAsia="Times New Roman"/>
          <w:color w:val="D86DCB" w:themeColor="accent5" w:themeTint="99"/>
          <w14:ligatures w14:val="none"/>
        </w:rPr>
        <w:t xml:space="preserve"> Coaching Packages</w:t>
      </w:r>
      <w:r w:rsidRPr="005D0BA3">
        <w:rPr>
          <w:rFonts w:eastAsia="Times New Roman"/>
          <w:b w:val="0"/>
          <w:bCs w:val="0"/>
          <w:color w:val="auto"/>
          <w14:ligatures w14:val="none"/>
        </w:rPr>
        <w:t xml:space="preserve"> – structured, Bible-anchored sessions that move you from clarity to action.</w:t>
      </w:r>
    </w:p>
    <w:p w14:paraId="6D9F8ED5" w14:textId="28DA78C7" w:rsidR="005D0BA3" w:rsidRPr="005D0BA3" w:rsidRDefault="002A2426" w:rsidP="009140BD">
      <w:pPr>
        <w:numPr>
          <w:ilvl w:val="0"/>
          <w:numId w:val="3"/>
        </w:numPr>
        <w:spacing w:before="100" w:beforeAutospacing="1" w:after="100" w:afterAutospacing="1" w:line="276" w:lineRule="auto"/>
        <w:rPr>
          <w:rFonts w:eastAsia="Times New Roman"/>
          <w:b w:val="0"/>
          <w:bCs w:val="0"/>
          <w:color w:val="auto"/>
          <w14:ligatures w14:val="none"/>
        </w:rPr>
      </w:pPr>
      <w:r>
        <w:rPr>
          <w:rFonts w:eastAsia="Times New Roman"/>
          <w:color w:val="D86DCB" w:themeColor="accent5" w:themeTint="99"/>
          <w14:ligatures w14:val="none"/>
        </w:rPr>
        <w:t xml:space="preserve">Vision Pathways </w:t>
      </w:r>
      <w:r w:rsidR="005D0BA3" w:rsidRPr="002A2426">
        <w:rPr>
          <w:rFonts w:eastAsia="Times New Roman"/>
          <w:color w:val="D86DCB" w:themeColor="accent5" w:themeTint="99"/>
          <w14:ligatures w14:val="none"/>
        </w:rPr>
        <w:t>Coaching Kits</w:t>
      </w:r>
      <w:r w:rsidR="005D0BA3" w:rsidRPr="002A2426">
        <w:rPr>
          <w:rFonts w:eastAsia="Times New Roman"/>
          <w:b w:val="0"/>
          <w:bCs w:val="0"/>
          <w:color w:val="D86DCB" w:themeColor="accent5" w:themeTint="99"/>
          <w14:ligatures w14:val="none"/>
        </w:rPr>
        <w:t xml:space="preserve"> </w:t>
      </w:r>
      <w:r w:rsidR="005D0BA3" w:rsidRPr="005D0BA3">
        <w:rPr>
          <w:rFonts w:eastAsia="Times New Roman"/>
          <w:b w:val="0"/>
          <w:bCs w:val="0"/>
          <w:color w:val="auto"/>
          <w14:ligatures w14:val="none"/>
        </w:rPr>
        <w:t>– self-paced devotionals, worksheets, and reflection tools to help you grow between sessions.</w:t>
      </w:r>
    </w:p>
    <w:p w14:paraId="1D3780D6" w14:textId="075A1740" w:rsidR="005D0BA3" w:rsidRPr="005D0BA3" w:rsidRDefault="005D0BA3" w:rsidP="009140BD">
      <w:pPr>
        <w:spacing w:before="100" w:beforeAutospacing="1" w:after="100" w:afterAutospacing="1" w:line="276" w:lineRule="auto"/>
        <w:rPr>
          <w:rFonts w:eastAsia="Times New Roman"/>
          <w:b w:val="0"/>
          <w:bCs w:val="0"/>
          <w:color w:val="auto"/>
          <w14:ligatures w14:val="none"/>
        </w:rPr>
      </w:pPr>
      <w:r w:rsidRPr="005D0BA3">
        <w:rPr>
          <w:rFonts w:eastAsia="Times New Roman"/>
          <w:b w:val="0"/>
          <w:bCs w:val="0"/>
          <w:color w:val="auto"/>
          <w14:ligatures w14:val="none"/>
        </w:rPr>
        <w:t xml:space="preserve">Let’s connect, pray, and plan together—because when your </w:t>
      </w:r>
      <w:r w:rsidRPr="005D0BA3">
        <w:rPr>
          <w:rFonts w:eastAsia="Times New Roman"/>
          <w:color w:val="auto"/>
          <w14:ligatures w14:val="none"/>
        </w:rPr>
        <w:t>vision aligns with God’s Word</w:t>
      </w:r>
      <w:r w:rsidRPr="005D0BA3">
        <w:rPr>
          <w:rFonts w:eastAsia="Times New Roman"/>
          <w:b w:val="0"/>
          <w:bCs w:val="0"/>
          <w:color w:val="auto"/>
          <w14:ligatures w14:val="none"/>
        </w:rPr>
        <w:t xml:space="preserve">, </w:t>
      </w:r>
      <w:r w:rsidR="00147C15">
        <w:rPr>
          <w:rFonts w:eastAsia="Times New Roman"/>
          <w:b w:val="0"/>
          <w:bCs w:val="0"/>
          <w:color w:val="auto"/>
          <w14:ligatures w14:val="none"/>
        </w:rPr>
        <w:t xml:space="preserve">you are </w:t>
      </w:r>
      <w:r w:rsidRPr="005D0BA3">
        <w:rPr>
          <w:rFonts w:eastAsia="Times New Roman"/>
          <w:b w:val="0"/>
          <w:bCs w:val="0"/>
          <w:color w:val="auto"/>
          <w14:ligatures w14:val="none"/>
        </w:rPr>
        <w:t>unstoppable.</w:t>
      </w:r>
    </w:p>
    <w:p w14:paraId="05EBF2DC" w14:textId="5328EAE1" w:rsidR="005D0BA3" w:rsidRDefault="005D0BA3" w:rsidP="005D0BA3">
      <w:pPr>
        <w:spacing w:before="100" w:beforeAutospacing="1" w:after="100" w:afterAutospacing="1"/>
        <w:rPr>
          <w:rFonts w:eastAsia="Times New Roman"/>
          <w:b w:val="0"/>
          <w:bCs w:val="0"/>
          <w:color w:val="auto"/>
          <w14:ligatures w14:val="none"/>
        </w:rPr>
      </w:pPr>
    </w:p>
    <w:p w14:paraId="6F89F0A1" w14:textId="77777777" w:rsidR="00C01711" w:rsidRDefault="00C01711" w:rsidP="005D0BA3">
      <w:pPr>
        <w:spacing w:before="100" w:beforeAutospacing="1" w:after="100" w:afterAutospacing="1"/>
        <w:rPr>
          <w:rFonts w:eastAsia="Times New Roman"/>
          <w:b w:val="0"/>
          <w:bCs w:val="0"/>
          <w:color w:val="auto"/>
          <w14:ligatures w14:val="none"/>
        </w:rPr>
      </w:pPr>
    </w:p>
    <w:p w14:paraId="3014A443" w14:textId="77777777" w:rsidR="00716A5B" w:rsidRDefault="00716A5B" w:rsidP="00716A5B">
      <w:pPr>
        <w:spacing w:before="100" w:beforeAutospacing="1" w:after="100" w:afterAutospacing="1"/>
        <w:ind w:left="360"/>
        <w:jc w:val="center"/>
        <w:rPr>
          <w:rFonts w:eastAsia="Times New Roman"/>
          <w:b w:val="0"/>
          <w:bCs w:val="0"/>
          <w:color w:val="E59EDC" w:themeColor="accent5" w:themeTint="66"/>
          <w14:ligatures w14:val="none"/>
        </w:rPr>
      </w:pPr>
      <w:r w:rsidRPr="00716A5B">
        <w:rPr>
          <w:rFonts w:eastAsia="Times New Roman"/>
          <w:b w:val="0"/>
          <w:bCs w:val="0"/>
          <w:color w:val="E59EDC" w:themeColor="accent5" w:themeTint="66"/>
          <w14:ligatures w14:val="none"/>
        </w:rPr>
        <w:t>§§§§§§§§§§§§§</w:t>
      </w:r>
    </w:p>
    <w:sectPr w:rsidR="00716A5B" w:rsidSect="002D4865">
      <w:footerReference w:type="default" r:id="rId9"/>
      <w:pgSz w:w="12240" w:h="15840"/>
      <w:pgMar w:top="1440" w:right="1440" w:bottom="1440" w:left="1440" w:header="720" w:footer="720" w:gutter="0"/>
      <w:pgBorders w:offsetFrom="page">
        <w:top w:val="twistedLines1" w:sz="13" w:space="24" w:color="auto"/>
        <w:left w:val="twistedLines1" w:sz="13" w:space="24" w:color="auto"/>
        <w:bottom w:val="twistedLines1" w:sz="13" w:space="24" w:color="auto"/>
        <w:right w:val="twistedLines1" w:sz="13"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656B" w14:textId="77777777" w:rsidR="004F0A85" w:rsidRDefault="004F0A85" w:rsidP="008E04C9">
      <w:r>
        <w:separator/>
      </w:r>
    </w:p>
  </w:endnote>
  <w:endnote w:type="continuationSeparator" w:id="0">
    <w:p w14:paraId="7FECC83E" w14:textId="77777777" w:rsidR="004F0A85" w:rsidRDefault="004F0A85" w:rsidP="008E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608994"/>
      <w:docPartObj>
        <w:docPartGallery w:val="Page Numbers (Bottom of Page)"/>
        <w:docPartUnique/>
      </w:docPartObj>
    </w:sdtPr>
    <w:sdtEndPr>
      <w:rPr>
        <w:noProof/>
      </w:rPr>
    </w:sdtEndPr>
    <w:sdtContent>
      <w:p w14:paraId="09EF546F" w14:textId="4F3E63C3" w:rsidR="008E04C9" w:rsidRDefault="008E04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EB6E6A" w14:textId="77777777" w:rsidR="008E04C9" w:rsidRDefault="008E0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91453" w14:textId="77777777" w:rsidR="004F0A85" w:rsidRDefault="004F0A85" w:rsidP="008E04C9">
      <w:r>
        <w:separator/>
      </w:r>
    </w:p>
  </w:footnote>
  <w:footnote w:type="continuationSeparator" w:id="0">
    <w:p w14:paraId="2CC3B87D" w14:textId="77777777" w:rsidR="004F0A85" w:rsidRDefault="004F0A85" w:rsidP="008E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25A"/>
    <w:multiLevelType w:val="hybridMultilevel"/>
    <w:tmpl w:val="2E8AC13E"/>
    <w:lvl w:ilvl="0" w:tplc="BA3CFE66">
      <w:start w:val="1"/>
      <w:numFmt w:val="bullet"/>
      <w:lvlText w:val=""/>
      <w:lvlJc w:val="left"/>
      <w:pPr>
        <w:ind w:left="720" w:hanging="360"/>
      </w:pPr>
      <w:rPr>
        <w:rFonts w:ascii="Wingdings 2" w:hAnsi="Wingdings 2" w:hint="default"/>
        <w:sz w:val="7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25ADC"/>
    <w:multiLevelType w:val="hybridMultilevel"/>
    <w:tmpl w:val="FB442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5273C"/>
    <w:multiLevelType w:val="multilevel"/>
    <w:tmpl w:val="C122B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F2C30"/>
    <w:multiLevelType w:val="multilevel"/>
    <w:tmpl w:val="C522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35ECB"/>
    <w:multiLevelType w:val="multilevel"/>
    <w:tmpl w:val="BF88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302496">
    <w:abstractNumId w:val="3"/>
  </w:num>
  <w:num w:numId="2" w16cid:durableId="117456604">
    <w:abstractNumId w:val="2"/>
  </w:num>
  <w:num w:numId="3" w16cid:durableId="1014116142">
    <w:abstractNumId w:val="4"/>
  </w:num>
  <w:num w:numId="4" w16cid:durableId="1923639439">
    <w:abstractNumId w:val="1"/>
  </w:num>
  <w:num w:numId="5" w16cid:durableId="33465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49"/>
    <w:rsid w:val="00000AF6"/>
    <w:rsid w:val="00002063"/>
    <w:rsid w:val="0000343F"/>
    <w:rsid w:val="000134B5"/>
    <w:rsid w:val="00051433"/>
    <w:rsid w:val="00087C47"/>
    <w:rsid w:val="000D4154"/>
    <w:rsid w:val="00147C15"/>
    <w:rsid w:val="00175714"/>
    <w:rsid w:val="002674DA"/>
    <w:rsid w:val="002A2426"/>
    <w:rsid w:val="002C0E1F"/>
    <w:rsid w:val="002D4865"/>
    <w:rsid w:val="002E2F47"/>
    <w:rsid w:val="00380C65"/>
    <w:rsid w:val="003954D7"/>
    <w:rsid w:val="003D2C83"/>
    <w:rsid w:val="004769A0"/>
    <w:rsid w:val="00483565"/>
    <w:rsid w:val="004F0A85"/>
    <w:rsid w:val="004F39FF"/>
    <w:rsid w:val="005367D9"/>
    <w:rsid w:val="00557BC7"/>
    <w:rsid w:val="00584795"/>
    <w:rsid w:val="005D04D8"/>
    <w:rsid w:val="005D0BA3"/>
    <w:rsid w:val="0066523B"/>
    <w:rsid w:val="00682E53"/>
    <w:rsid w:val="006917AE"/>
    <w:rsid w:val="006B1CA0"/>
    <w:rsid w:val="006C3AB8"/>
    <w:rsid w:val="006D2966"/>
    <w:rsid w:val="006D57F1"/>
    <w:rsid w:val="00716A5B"/>
    <w:rsid w:val="0072669C"/>
    <w:rsid w:val="00746200"/>
    <w:rsid w:val="00772D77"/>
    <w:rsid w:val="007A26EF"/>
    <w:rsid w:val="007A7BE6"/>
    <w:rsid w:val="00823EC8"/>
    <w:rsid w:val="00827820"/>
    <w:rsid w:val="00896983"/>
    <w:rsid w:val="008E04C9"/>
    <w:rsid w:val="009140BD"/>
    <w:rsid w:val="00922ADA"/>
    <w:rsid w:val="009A7024"/>
    <w:rsid w:val="00A47FBE"/>
    <w:rsid w:val="00A62A76"/>
    <w:rsid w:val="00A90AE0"/>
    <w:rsid w:val="00AE25CA"/>
    <w:rsid w:val="00B504C0"/>
    <w:rsid w:val="00B66189"/>
    <w:rsid w:val="00C01711"/>
    <w:rsid w:val="00C24F44"/>
    <w:rsid w:val="00C44AEB"/>
    <w:rsid w:val="00CA0B5E"/>
    <w:rsid w:val="00D63B49"/>
    <w:rsid w:val="00D969C6"/>
    <w:rsid w:val="00DE3F88"/>
    <w:rsid w:val="00E34A95"/>
    <w:rsid w:val="00EE0A2E"/>
    <w:rsid w:val="00F53E3A"/>
    <w:rsid w:val="00FA1530"/>
    <w:rsid w:val="00FB2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DADA3"/>
  <w15:chartTrackingRefBased/>
  <w15:docId w15:val="{2454B2C6-4478-43BA-8CA0-A3701DA9C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bCs/>
        <w:color w:val="292F33"/>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B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B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B4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B4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3B4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3B4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3B4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3B4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3B4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B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B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B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B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3B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3B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3B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3B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3B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3B4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63B4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63B4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B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3B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3B49"/>
    <w:rPr>
      <w:i/>
      <w:iCs/>
      <w:color w:val="404040" w:themeColor="text1" w:themeTint="BF"/>
    </w:rPr>
  </w:style>
  <w:style w:type="paragraph" w:styleId="ListParagraph">
    <w:name w:val="List Paragraph"/>
    <w:basedOn w:val="Normal"/>
    <w:uiPriority w:val="34"/>
    <w:qFormat/>
    <w:rsid w:val="00D63B49"/>
    <w:pPr>
      <w:ind w:left="720"/>
      <w:contextualSpacing/>
    </w:pPr>
  </w:style>
  <w:style w:type="character" w:styleId="IntenseEmphasis">
    <w:name w:val="Intense Emphasis"/>
    <w:basedOn w:val="DefaultParagraphFont"/>
    <w:uiPriority w:val="21"/>
    <w:qFormat/>
    <w:rsid w:val="00D63B49"/>
    <w:rPr>
      <w:i/>
      <w:iCs/>
      <w:color w:val="0F4761" w:themeColor="accent1" w:themeShade="BF"/>
    </w:rPr>
  </w:style>
  <w:style w:type="paragraph" w:styleId="IntenseQuote">
    <w:name w:val="Intense Quote"/>
    <w:basedOn w:val="Normal"/>
    <w:next w:val="Normal"/>
    <w:link w:val="IntenseQuoteChar"/>
    <w:uiPriority w:val="30"/>
    <w:qFormat/>
    <w:rsid w:val="00D63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B49"/>
    <w:rPr>
      <w:i/>
      <w:iCs/>
      <w:color w:val="0F4761" w:themeColor="accent1" w:themeShade="BF"/>
    </w:rPr>
  </w:style>
  <w:style w:type="character" w:styleId="IntenseReference">
    <w:name w:val="Intense Reference"/>
    <w:basedOn w:val="DefaultParagraphFont"/>
    <w:uiPriority w:val="32"/>
    <w:qFormat/>
    <w:rsid w:val="00D63B49"/>
    <w:rPr>
      <w:b w:val="0"/>
      <w:bCs w:val="0"/>
      <w:smallCaps/>
      <w:color w:val="0F4761" w:themeColor="accent1" w:themeShade="BF"/>
      <w:spacing w:val="5"/>
    </w:rPr>
  </w:style>
  <w:style w:type="paragraph" w:styleId="Header">
    <w:name w:val="header"/>
    <w:basedOn w:val="Normal"/>
    <w:link w:val="HeaderChar"/>
    <w:uiPriority w:val="99"/>
    <w:unhideWhenUsed/>
    <w:rsid w:val="008E04C9"/>
    <w:pPr>
      <w:tabs>
        <w:tab w:val="center" w:pos="4680"/>
        <w:tab w:val="right" w:pos="9360"/>
      </w:tabs>
    </w:pPr>
  </w:style>
  <w:style w:type="character" w:customStyle="1" w:styleId="HeaderChar">
    <w:name w:val="Header Char"/>
    <w:basedOn w:val="DefaultParagraphFont"/>
    <w:link w:val="Header"/>
    <w:uiPriority w:val="99"/>
    <w:rsid w:val="008E04C9"/>
  </w:style>
  <w:style w:type="paragraph" w:styleId="Footer">
    <w:name w:val="footer"/>
    <w:basedOn w:val="Normal"/>
    <w:link w:val="FooterChar"/>
    <w:uiPriority w:val="99"/>
    <w:unhideWhenUsed/>
    <w:rsid w:val="008E04C9"/>
    <w:pPr>
      <w:tabs>
        <w:tab w:val="center" w:pos="4680"/>
        <w:tab w:val="right" w:pos="9360"/>
      </w:tabs>
    </w:pPr>
  </w:style>
  <w:style w:type="character" w:customStyle="1" w:styleId="FooterChar">
    <w:name w:val="Footer Char"/>
    <w:basedOn w:val="DefaultParagraphFont"/>
    <w:link w:val="Footer"/>
    <w:uiPriority w:val="99"/>
    <w:rsid w:val="008E0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CDF51-EA85-48D2-9DD4-B418D494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1257</Words>
  <Characters>6617</Characters>
  <Application>Microsoft Office Word</Application>
  <DocSecurity>0</DocSecurity>
  <Lines>120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sonnie robinson</dc:creator>
  <cp:keywords/>
  <dc:description/>
  <cp:lastModifiedBy>sonnie robinson</cp:lastModifiedBy>
  <cp:revision>5</cp:revision>
  <dcterms:created xsi:type="dcterms:W3CDTF">2025-10-09T18:50:00Z</dcterms:created>
  <dcterms:modified xsi:type="dcterms:W3CDTF">2025-10-13T16:28:00Z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04ccaccb-51ac-4197-835a-afd7cdb79648</vt:lpwstr>
  </property>
</Properties>
</file>